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7290" w:rsidRPr="00B37290" w:rsidRDefault="00B37290" w:rsidP="00B37290">
      <w:pPr>
        <w:rPr>
          <w:rFonts w:cs="Arial"/>
        </w:rPr>
      </w:pPr>
      <w:r w:rsidRPr="00B37290">
        <w:rPr>
          <w:rFonts w:cs="Arial"/>
          <w:b/>
          <w:bCs/>
        </w:rPr>
        <w:t>Van speelplek naar ontmoetingsplek</w:t>
      </w:r>
      <w:r w:rsidRPr="00B37290">
        <w:rPr>
          <w:rFonts w:cs="Arial"/>
          <w:b/>
          <w:bCs/>
        </w:rPr>
        <w:br/>
      </w:r>
      <w:r w:rsidRPr="00B37290">
        <w:rPr>
          <w:rFonts w:cs="Arial"/>
          <w:bCs/>
        </w:rPr>
        <w:t>In Hegdambroek zijn een aantal speelplekken waar de speeltoestellen binnenkort niet meer veilig zijn en dus verwijderd moeten worden. Ook de waterspeelplaats moet vervangen worden. De gemeente ziet dit als kans om de openbare ruimte zo in te richten dat deze aantrekkelijk is om te spelen, bewegen en ontmoeten voor bewoners van 0 tot 100 jaar!</w:t>
      </w:r>
      <w:r w:rsidRPr="00B37290">
        <w:rPr>
          <w:rFonts w:cs="Arial"/>
          <w:bCs/>
        </w:rPr>
        <w:br/>
      </w:r>
    </w:p>
    <w:p w:rsidR="00B37290" w:rsidRPr="00B37290" w:rsidRDefault="00B37290" w:rsidP="00B37290">
      <w:pPr>
        <w:rPr>
          <w:rFonts w:cs="Arial"/>
          <w:bCs/>
        </w:rPr>
      </w:pPr>
      <w:r w:rsidRPr="00B37290">
        <w:rPr>
          <w:rFonts w:cs="Arial"/>
        </w:rPr>
        <w:t>Zo komt er een grote centrale speel-, sport- en ontmoetingsplek rondom de (nieuwe) waterspeelplaats en richten we een aantal kleinere speelplekken opnieuw in tot groene ontmoetingsplekken. Samen met de buurtbewoners gaan we kijken hoe we ervoor kunnen zorgen dat ontmoeten en spelen voor de kleinsten mogelijk blijft op deze  plekken. Bijvoorbeeld door het plaatsen van speelaanleidingen en het planten van bespeelbaar groen om te kunnen ontdekken en verstoppen.</w:t>
      </w:r>
    </w:p>
    <w:p w:rsidR="00B37290" w:rsidRPr="00B37290" w:rsidRDefault="00B37290" w:rsidP="00B37290">
      <w:pPr>
        <w:rPr>
          <w:rFonts w:cs="Arial"/>
          <w:noProof/>
          <w:color w:val="00B0F0"/>
        </w:rPr>
      </w:pPr>
      <w:r w:rsidRPr="00B37290">
        <w:rPr>
          <w:rFonts w:cs="Arial"/>
          <w:b/>
          <w:bCs/>
        </w:rPr>
        <w:br/>
        <w:t>Meedenken over de inrichting</w:t>
      </w:r>
      <w:r w:rsidR="00C547E5">
        <w:rPr>
          <w:rFonts w:cs="Arial"/>
          <w:b/>
          <w:bCs/>
        </w:rPr>
        <w:t xml:space="preserve"> op 1 december a.s.</w:t>
      </w:r>
      <w:r w:rsidRPr="00B37290">
        <w:rPr>
          <w:rFonts w:cs="Arial"/>
          <w:b/>
          <w:bCs/>
        </w:rPr>
        <w:br/>
      </w:r>
      <w:r w:rsidRPr="00B37290">
        <w:rPr>
          <w:rFonts w:cs="Arial"/>
        </w:rPr>
        <w:t>Wij vinden het belangrijk om bewoners actief te betrekken bij de herinrichting van de kleine speel- en ontmoetingsplekken in Hegdambroek. Daarom gaan we graag met de bewoners (jong en oud) in gesprek. We organiseren hiervoor bijeenkomsten op locatie. Deze staan hieronder vermeld. Bent u niet in de gelegenheid om hierbij aanwezig te zijn, vul dan de online vragenlijst in. We ontvangen niet alleen graag de reacties van de volwassenen, maar zeker ook die van de kinderen!</w:t>
      </w:r>
      <w:r w:rsidRPr="00B37290">
        <w:rPr>
          <w:rFonts w:cs="Arial"/>
        </w:rPr>
        <w:br/>
      </w:r>
      <w:r w:rsidRPr="00B37290">
        <w:rPr>
          <w:rFonts w:cs="Arial"/>
          <w:b/>
        </w:rPr>
        <w:t>Belangrijk:</w:t>
      </w:r>
      <w:r w:rsidRPr="00B37290">
        <w:rPr>
          <w:rFonts w:cs="Arial"/>
        </w:rPr>
        <w:t xml:space="preserve"> alle inwoners van Hegdambroek zijn welkom op alle speelplekken.</w:t>
      </w:r>
      <w:r w:rsidRPr="00B37290">
        <w:rPr>
          <w:rFonts w:cs="Arial"/>
          <w:noProof/>
          <w:color w:val="00B0F0"/>
        </w:rPr>
        <w:t xml:space="preserve"> </w:t>
      </w:r>
    </w:p>
    <w:p w:rsidR="00B37290" w:rsidRPr="00B37290" w:rsidRDefault="00B37290" w:rsidP="00B37290">
      <w:pPr>
        <w:rPr>
          <w:rFonts w:cs="Arial"/>
        </w:rPr>
      </w:pPr>
    </w:p>
    <w:p w:rsidR="00B37290" w:rsidRPr="00B37290" w:rsidRDefault="00B37290" w:rsidP="00B37290">
      <w:pPr>
        <w:rPr>
          <w:rFonts w:cs="Arial"/>
          <w:color w:val="00B0F0"/>
        </w:rPr>
      </w:pPr>
    </w:p>
    <w:p w:rsidR="00B37290" w:rsidRPr="00B37290" w:rsidRDefault="00B37290" w:rsidP="00B37290">
      <w:pPr>
        <w:rPr>
          <w:rFonts w:cs="Arial"/>
          <w:color w:val="00B0F0"/>
        </w:rPr>
      </w:pPr>
    </w:p>
    <w:p w:rsidR="00B37290" w:rsidRPr="00B37290" w:rsidRDefault="00B37290" w:rsidP="00B37290">
      <w:pPr>
        <w:rPr>
          <w:rFonts w:cs="Arial"/>
          <w:color w:val="00B0F0"/>
        </w:rPr>
      </w:pPr>
    </w:p>
    <w:p w:rsidR="00B37290" w:rsidRPr="00B37290" w:rsidRDefault="00B37290" w:rsidP="00B37290">
      <w:pPr>
        <w:rPr>
          <w:rFonts w:cs="Arial"/>
          <w:color w:val="00B0F0"/>
        </w:rPr>
      </w:pPr>
    </w:p>
    <w:p w:rsidR="00B37290" w:rsidRPr="00B37290" w:rsidRDefault="00B37290" w:rsidP="00B37290">
      <w:pPr>
        <w:rPr>
          <w:rFonts w:cs="Arial"/>
          <w:color w:val="00B0F0"/>
        </w:rPr>
      </w:pPr>
    </w:p>
    <w:p w:rsidR="00B37290" w:rsidRPr="00B37290" w:rsidRDefault="00B37290" w:rsidP="00B37290">
      <w:pPr>
        <w:rPr>
          <w:rFonts w:cs="Arial"/>
          <w:color w:val="00B0F0"/>
        </w:rPr>
      </w:pPr>
    </w:p>
    <w:p w:rsidR="00B37290" w:rsidRPr="00B37290" w:rsidRDefault="00B37290" w:rsidP="00B37290">
      <w:pPr>
        <w:rPr>
          <w:rFonts w:cs="Arial"/>
          <w:color w:val="00B0F0"/>
        </w:rPr>
      </w:pPr>
    </w:p>
    <w:p w:rsidR="00B37290" w:rsidRPr="00B37290" w:rsidRDefault="0087110F" w:rsidP="00B37290">
      <w:pPr>
        <w:rPr>
          <w:rFonts w:cs="Arial"/>
          <w:color w:val="00B0F0"/>
        </w:rPr>
      </w:pPr>
      <w:r>
        <w:rPr>
          <w:rFonts w:cs="Arial"/>
          <w:noProof/>
          <w:color w:val="00B0F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3" o:spid="_x0000_s1027" type="#_x0000_t75" alt="Afbeelding met kaart&#10;&#10;Automatisch gegenereerde beschrijving" style="position:absolute;margin-left:-4.1pt;margin-top:33.25pt;width:348pt;height:303.15pt;z-index:25165824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8" o:title="Afbeelding met kaart&#10;&#10;Automatisch gegenereerde beschrijving"/>
            <w10:wrap type="square"/>
          </v:shape>
        </w:pict>
      </w:r>
    </w:p>
    <w:p w:rsidR="00B37290" w:rsidRPr="00B37290" w:rsidRDefault="00B37290" w:rsidP="00B37290">
      <w:pPr>
        <w:rPr>
          <w:rFonts w:cs="Arial"/>
          <w:color w:val="00B0F0"/>
        </w:rPr>
      </w:pPr>
    </w:p>
    <w:p w:rsidR="00B37290" w:rsidRPr="00B37290" w:rsidRDefault="00B37290" w:rsidP="00B37290">
      <w:pPr>
        <w:rPr>
          <w:rFonts w:cs="Arial"/>
          <w:color w:val="00B0F0"/>
        </w:rPr>
      </w:pPr>
    </w:p>
    <w:p w:rsidR="00424D4B" w:rsidRDefault="00B37290" w:rsidP="00424D4B">
      <w:pPr>
        <w:rPr>
          <w:i/>
          <w:iCs/>
        </w:rPr>
      </w:pPr>
      <w:r w:rsidRPr="00B37290">
        <w:rPr>
          <w:rFonts w:cs="Arial"/>
          <w:b/>
          <w:bCs/>
        </w:rPr>
        <w:t xml:space="preserve">Waar: </w:t>
      </w:r>
      <w:r w:rsidRPr="00B37290">
        <w:rPr>
          <w:rFonts w:cs="Arial"/>
          <w:b/>
          <w:bCs/>
        </w:rPr>
        <w:tab/>
      </w:r>
      <w:r w:rsidRPr="00B37290">
        <w:rPr>
          <w:rFonts w:cs="Arial"/>
          <w:b/>
          <w:bCs/>
        </w:rPr>
        <w:tab/>
        <w:t>Op de speelplek</w:t>
      </w:r>
      <w:r w:rsidRPr="00B37290">
        <w:rPr>
          <w:rFonts w:cs="Arial"/>
        </w:rPr>
        <w:t xml:space="preserve"> </w:t>
      </w:r>
      <w:r w:rsidRPr="00B37290">
        <w:rPr>
          <w:rFonts w:cs="Arial"/>
        </w:rPr>
        <w:br/>
      </w:r>
      <w:r w:rsidRPr="00B37290">
        <w:rPr>
          <w:rFonts w:cs="Arial"/>
          <w:b/>
        </w:rPr>
        <w:t>Wanneer:</w:t>
      </w:r>
      <w:r w:rsidRPr="00B37290">
        <w:rPr>
          <w:rFonts w:cs="Arial"/>
        </w:rPr>
        <w:t xml:space="preserve"> </w:t>
      </w:r>
      <w:r w:rsidRPr="00B37290">
        <w:rPr>
          <w:rFonts w:cs="Arial"/>
        </w:rPr>
        <w:tab/>
        <w:t>woensdag 1 december</w:t>
      </w:r>
      <w:r w:rsidRPr="00B37290">
        <w:rPr>
          <w:rFonts w:cs="Arial"/>
        </w:rPr>
        <w:br/>
      </w:r>
      <w:r w:rsidRPr="00B37290">
        <w:rPr>
          <w:rFonts w:cs="Arial"/>
          <w:b/>
        </w:rPr>
        <w:t>Hoe laat:</w:t>
      </w:r>
      <w:r w:rsidRPr="00B37290">
        <w:rPr>
          <w:rFonts w:cs="Arial"/>
        </w:rPr>
        <w:t xml:space="preserve"> </w:t>
      </w:r>
      <w:r w:rsidRPr="00B37290">
        <w:rPr>
          <w:rFonts w:cs="Arial"/>
        </w:rPr>
        <w:tab/>
        <w:t>speelplek 21</w:t>
      </w:r>
      <w:r w:rsidRPr="00B37290">
        <w:rPr>
          <w:rFonts w:cs="Arial"/>
          <w:vertAlign w:val="superscript"/>
        </w:rPr>
        <w:t>ste</w:t>
      </w:r>
      <w:r w:rsidRPr="00B37290">
        <w:rPr>
          <w:rFonts w:cs="Arial"/>
        </w:rPr>
        <w:t xml:space="preserve"> straat</w:t>
      </w:r>
      <w:r w:rsidRPr="00B37290">
        <w:rPr>
          <w:rFonts w:cs="Arial"/>
        </w:rPr>
        <w:tab/>
      </w:r>
      <w:r w:rsidRPr="00B37290">
        <w:rPr>
          <w:rFonts w:cs="Arial"/>
        </w:rPr>
        <w:tab/>
        <w:t>tussen 14:00 en 14:30</w:t>
      </w:r>
      <w:r w:rsidRPr="00B37290">
        <w:rPr>
          <w:rFonts w:cs="Arial"/>
        </w:rPr>
        <w:br/>
        <w:t xml:space="preserve"> </w:t>
      </w:r>
      <w:r w:rsidRPr="00B37290">
        <w:rPr>
          <w:rFonts w:cs="Arial"/>
        </w:rPr>
        <w:tab/>
      </w:r>
      <w:r w:rsidRPr="00B37290">
        <w:rPr>
          <w:rFonts w:cs="Arial"/>
        </w:rPr>
        <w:tab/>
        <w:t>speelplek 17</w:t>
      </w:r>
      <w:r w:rsidRPr="00B37290">
        <w:rPr>
          <w:rFonts w:cs="Arial"/>
          <w:vertAlign w:val="superscript"/>
        </w:rPr>
        <w:t>de</w:t>
      </w:r>
      <w:r w:rsidRPr="00B37290">
        <w:rPr>
          <w:rFonts w:cs="Arial"/>
        </w:rPr>
        <w:t xml:space="preserve"> straat</w:t>
      </w:r>
      <w:r w:rsidRPr="00B37290">
        <w:rPr>
          <w:rFonts w:cs="Arial"/>
        </w:rPr>
        <w:tab/>
        <w:t xml:space="preserve">              </w:t>
      </w:r>
      <w:r>
        <w:rPr>
          <w:rFonts w:cs="Arial"/>
        </w:rPr>
        <w:t xml:space="preserve">     </w:t>
      </w:r>
      <w:r w:rsidRPr="00B37290">
        <w:rPr>
          <w:rFonts w:cs="Arial"/>
        </w:rPr>
        <w:t>tussen 14:30 en 15:00</w:t>
      </w:r>
      <w:r w:rsidRPr="00B37290">
        <w:rPr>
          <w:rFonts w:cs="Arial"/>
        </w:rPr>
        <w:br/>
        <w:t xml:space="preserve"> </w:t>
      </w:r>
      <w:r w:rsidRPr="00B37290">
        <w:rPr>
          <w:rFonts w:cs="Arial"/>
        </w:rPr>
        <w:tab/>
      </w:r>
      <w:r w:rsidRPr="00B37290">
        <w:rPr>
          <w:rFonts w:cs="Arial"/>
        </w:rPr>
        <w:tab/>
        <w:t>speelplek 15</w:t>
      </w:r>
      <w:r w:rsidRPr="00B37290">
        <w:rPr>
          <w:rFonts w:cs="Arial"/>
          <w:vertAlign w:val="superscript"/>
        </w:rPr>
        <w:t>de</w:t>
      </w:r>
      <w:r w:rsidRPr="00B37290">
        <w:rPr>
          <w:rFonts w:cs="Arial"/>
        </w:rPr>
        <w:t xml:space="preserve"> straat</w:t>
      </w:r>
      <w:r w:rsidRPr="00B37290">
        <w:rPr>
          <w:rFonts w:cs="Arial"/>
        </w:rPr>
        <w:tab/>
      </w:r>
      <w:r w:rsidRPr="00B37290">
        <w:rPr>
          <w:rFonts w:cs="Arial"/>
        </w:rPr>
        <w:tab/>
        <w:t>tussen 15:00 en 15:30</w:t>
      </w:r>
      <w:r w:rsidRPr="00B37290">
        <w:rPr>
          <w:rFonts w:cs="Arial"/>
        </w:rPr>
        <w:br/>
        <w:t xml:space="preserve"> </w:t>
      </w:r>
      <w:r w:rsidRPr="00B37290">
        <w:rPr>
          <w:rFonts w:cs="Arial"/>
        </w:rPr>
        <w:tab/>
      </w:r>
      <w:r w:rsidRPr="00B37290">
        <w:rPr>
          <w:rFonts w:cs="Arial"/>
        </w:rPr>
        <w:tab/>
        <w:t>speelplek 23</w:t>
      </w:r>
      <w:r w:rsidRPr="00B37290">
        <w:rPr>
          <w:rFonts w:cs="Arial"/>
          <w:vertAlign w:val="superscript"/>
        </w:rPr>
        <w:t>ste</w:t>
      </w:r>
      <w:r w:rsidRPr="00B37290">
        <w:rPr>
          <w:rFonts w:cs="Arial"/>
        </w:rPr>
        <w:t>/24</w:t>
      </w:r>
      <w:r w:rsidRPr="00B37290">
        <w:rPr>
          <w:rFonts w:cs="Arial"/>
          <w:vertAlign w:val="superscript"/>
        </w:rPr>
        <w:t>ste</w:t>
      </w:r>
      <w:r w:rsidRPr="00B37290">
        <w:rPr>
          <w:rFonts w:cs="Arial"/>
        </w:rPr>
        <w:t xml:space="preserve"> straat</w:t>
      </w:r>
      <w:r w:rsidRPr="00B37290">
        <w:rPr>
          <w:rFonts w:cs="Arial"/>
        </w:rPr>
        <w:tab/>
      </w:r>
      <w:r>
        <w:rPr>
          <w:rFonts w:cs="Arial"/>
        </w:rPr>
        <w:t xml:space="preserve">                   </w:t>
      </w:r>
      <w:r w:rsidRPr="00B37290">
        <w:rPr>
          <w:rFonts w:cs="Arial"/>
        </w:rPr>
        <w:t>tussen 15:30 en 16:00</w:t>
      </w:r>
      <w:r w:rsidRPr="00B37290">
        <w:rPr>
          <w:rFonts w:cs="Arial"/>
        </w:rPr>
        <w:br/>
        <w:t xml:space="preserve"> </w:t>
      </w:r>
      <w:r w:rsidRPr="00B37290">
        <w:rPr>
          <w:rFonts w:cs="Arial"/>
        </w:rPr>
        <w:tab/>
      </w:r>
      <w:r w:rsidRPr="00B37290">
        <w:rPr>
          <w:rFonts w:cs="Arial"/>
        </w:rPr>
        <w:tab/>
        <w:t>speelplek 25</w:t>
      </w:r>
      <w:r w:rsidRPr="00B37290">
        <w:rPr>
          <w:rFonts w:cs="Arial"/>
          <w:vertAlign w:val="superscript"/>
        </w:rPr>
        <w:t>ste</w:t>
      </w:r>
      <w:r w:rsidRPr="00B37290">
        <w:rPr>
          <w:rFonts w:cs="Arial"/>
        </w:rPr>
        <w:t xml:space="preserve"> straat</w:t>
      </w:r>
      <w:r w:rsidRPr="00B37290">
        <w:rPr>
          <w:rFonts w:cs="Arial"/>
        </w:rPr>
        <w:tab/>
      </w:r>
      <w:r w:rsidRPr="00B37290">
        <w:rPr>
          <w:rFonts w:cs="Arial"/>
        </w:rPr>
        <w:tab/>
        <w:t>tussen 16:00 en 16:30</w:t>
      </w:r>
      <w:r w:rsidRPr="00B37290">
        <w:rPr>
          <w:rFonts w:cs="Arial"/>
        </w:rPr>
        <w:br/>
      </w:r>
    </w:p>
    <w:p w:rsidR="00424D4B" w:rsidRDefault="00424D4B" w:rsidP="00424D4B">
      <w:pPr>
        <w:rPr>
          <w:rFonts w:ascii="Calibri" w:hAnsi="Calibri"/>
          <w:i/>
          <w:iCs/>
          <w:sz w:val="22"/>
        </w:rPr>
      </w:pPr>
      <w:r>
        <w:rPr>
          <w:i/>
          <w:iCs/>
        </w:rPr>
        <w:t xml:space="preserve">Om de verspreiding van het Corona-virus te beperken, is het erg belangrijk dat iedereen de basisregels blijft volgen. </w:t>
      </w:r>
      <w:r w:rsidRPr="000E318A">
        <w:rPr>
          <w:rFonts w:cs="Arial"/>
          <w:i/>
        </w:rPr>
        <w:t xml:space="preserve">Wij stellen het </w:t>
      </w:r>
      <w:r>
        <w:rPr>
          <w:rFonts w:cs="Arial"/>
          <w:i/>
        </w:rPr>
        <w:t xml:space="preserve">daarom </w:t>
      </w:r>
      <w:r w:rsidRPr="000E318A">
        <w:rPr>
          <w:rFonts w:cs="Arial"/>
          <w:i/>
        </w:rPr>
        <w:t xml:space="preserve">erg op prijs als u via </w:t>
      </w:r>
      <w:r>
        <w:rPr>
          <w:rFonts w:cs="Arial"/>
          <w:i/>
        </w:rPr>
        <w:t>het</w:t>
      </w:r>
      <w:r w:rsidRPr="000E318A">
        <w:rPr>
          <w:rFonts w:cs="Arial"/>
          <w:i/>
        </w:rPr>
        <w:t xml:space="preserve"> e-mailadres </w:t>
      </w:r>
      <w:hyperlink r:id="rId9" w:history="1">
        <w:r w:rsidRPr="00424D4B">
          <w:rPr>
            <w:rStyle w:val="Hyperlink"/>
            <w:i/>
          </w:rPr>
          <w:t>d.martilia@nijmegen.nl</w:t>
        </w:r>
      </w:hyperlink>
      <w:r>
        <w:t xml:space="preserve"> </w:t>
      </w:r>
      <w:r w:rsidRPr="00C1363C">
        <w:rPr>
          <w:rFonts w:cs="Arial"/>
          <w:i/>
        </w:rPr>
        <w:t>opgeeft</w:t>
      </w:r>
      <w:r w:rsidRPr="000E318A">
        <w:rPr>
          <w:rFonts w:cs="Arial"/>
          <w:i/>
        </w:rPr>
        <w:t xml:space="preserve"> of u aanwezig zult zijn</w:t>
      </w:r>
      <w:r>
        <w:rPr>
          <w:rFonts w:cs="Arial"/>
          <w:i/>
        </w:rPr>
        <w:t xml:space="preserve"> op één van de pleintjes</w:t>
      </w:r>
      <w:r w:rsidRPr="000E318A">
        <w:rPr>
          <w:rFonts w:cs="Arial"/>
          <w:i/>
        </w:rPr>
        <w:t xml:space="preserve"> zodat wij weten hoeveel mensen wij kunnen verwachten.</w:t>
      </w:r>
      <w:r>
        <w:rPr>
          <w:rFonts w:cs="Arial"/>
          <w:i/>
        </w:rPr>
        <w:t xml:space="preserve"> Graag willen </w:t>
      </w:r>
      <w:r>
        <w:rPr>
          <w:i/>
          <w:iCs/>
        </w:rPr>
        <w:t xml:space="preserve">wij de coronamaatregel van 1,5m kunnen garanderen voor de veiligheid van uzelf en anderen. Indien u klachten heeft verzoeken wij u thuis te blijven en uw vragen en/ of reactie te sturen via het bovengenoemde mailadres. </w:t>
      </w:r>
    </w:p>
    <w:p w:rsidR="00B37290" w:rsidRPr="00B37290" w:rsidRDefault="00B37290" w:rsidP="00B37290">
      <w:pPr>
        <w:rPr>
          <w:rFonts w:cs="Arial"/>
        </w:rPr>
      </w:pPr>
      <w:r w:rsidRPr="00B37290">
        <w:rPr>
          <w:rFonts w:cs="Arial"/>
        </w:rPr>
        <w:t xml:space="preserve"> </w:t>
      </w:r>
      <w:r w:rsidRPr="00B37290">
        <w:rPr>
          <w:rFonts w:cs="Arial"/>
        </w:rPr>
        <w:tab/>
      </w:r>
      <w:r w:rsidRPr="00B37290">
        <w:rPr>
          <w:rFonts w:cs="Arial"/>
        </w:rPr>
        <w:tab/>
      </w:r>
    </w:p>
    <w:p w:rsidR="00B37290" w:rsidRPr="00B37290" w:rsidRDefault="00424D4B" w:rsidP="00B37290">
      <w:pPr>
        <w:pStyle w:val="Geenafstand"/>
        <w:rPr>
          <w:rFonts w:cs="Arial"/>
          <w:b/>
          <w:bCs/>
        </w:rPr>
      </w:pPr>
      <w:r>
        <w:rPr>
          <w:rFonts w:cs="Arial"/>
          <w:b/>
          <w:bCs/>
        </w:rPr>
        <w:br w:type="page"/>
      </w:r>
      <w:r w:rsidR="00B37290" w:rsidRPr="00B37290">
        <w:rPr>
          <w:rFonts w:cs="Arial"/>
          <w:b/>
          <w:bCs/>
        </w:rPr>
        <w:lastRenderedPageBreak/>
        <w:t>Online vragenlijst</w:t>
      </w:r>
    </w:p>
    <w:p w:rsidR="00B37290" w:rsidRPr="00B37290" w:rsidRDefault="00B37290" w:rsidP="00B37290">
      <w:pPr>
        <w:pStyle w:val="Geenafstand"/>
        <w:rPr>
          <w:rFonts w:cs="Arial"/>
        </w:rPr>
      </w:pPr>
      <w:r w:rsidRPr="00B37290">
        <w:rPr>
          <w:rFonts w:cs="Arial"/>
          <w:b/>
          <w:bCs/>
        </w:rPr>
        <w:t xml:space="preserve">Waar: </w:t>
      </w:r>
      <w:r w:rsidRPr="00B37290">
        <w:rPr>
          <w:rFonts w:cs="Arial"/>
          <w:b/>
          <w:bCs/>
        </w:rPr>
        <w:tab/>
      </w:r>
      <w:r w:rsidRPr="00B37290">
        <w:rPr>
          <w:rFonts w:cs="Arial"/>
          <w:b/>
          <w:bCs/>
        </w:rPr>
        <w:tab/>
      </w:r>
      <w:hyperlink r:id="rId10" w:history="1">
        <w:r w:rsidRPr="00B37290">
          <w:rPr>
            <w:rStyle w:val="Hyperlink"/>
            <w:rFonts w:cs="Arial"/>
            <w:szCs w:val="19"/>
          </w:rPr>
          <w:t>https://nl.surveymonkey.com/r/Hegdambroek</w:t>
        </w:r>
      </w:hyperlink>
      <w:r w:rsidRPr="00B37290">
        <w:rPr>
          <w:rFonts w:cs="Arial"/>
        </w:rPr>
        <w:br/>
      </w:r>
      <w:r w:rsidRPr="00B37290">
        <w:rPr>
          <w:rFonts w:cs="Arial"/>
          <w:b/>
        </w:rPr>
        <w:t>Wanneer:</w:t>
      </w:r>
      <w:r w:rsidRPr="00B37290">
        <w:rPr>
          <w:rFonts w:cs="Arial"/>
        </w:rPr>
        <w:t xml:space="preserve"> </w:t>
      </w:r>
      <w:r w:rsidRPr="00B37290">
        <w:rPr>
          <w:rFonts w:cs="Arial"/>
        </w:rPr>
        <w:tab/>
        <w:t xml:space="preserve">Reageren </w:t>
      </w:r>
      <w:r w:rsidR="00C547E5">
        <w:rPr>
          <w:rFonts w:cs="Arial"/>
        </w:rPr>
        <w:t xml:space="preserve">op de </w:t>
      </w:r>
      <w:r w:rsidR="0005432B">
        <w:rPr>
          <w:rFonts w:cs="Arial"/>
        </w:rPr>
        <w:t>enquête</w:t>
      </w:r>
      <w:r w:rsidR="00C547E5">
        <w:rPr>
          <w:rFonts w:cs="Arial"/>
        </w:rPr>
        <w:t xml:space="preserve"> </w:t>
      </w:r>
      <w:r w:rsidRPr="00B37290">
        <w:rPr>
          <w:rFonts w:cs="Arial"/>
        </w:rPr>
        <w:t>kan t/m zondag 05 december</w:t>
      </w:r>
      <w:r w:rsidRPr="00B37290">
        <w:rPr>
          <w:rFonts w:cs="Arial"/>
        </w:rPr>
        <w:br/>
      </w:r>
    </w:p>
    <w:p w:rsidR="00B37290" w:rsidRPr="00B37290" w:rsidRDefault="00B37290" w:rsidP="00B37290">
      <w:pPr>
        <w:rPr>
          <w:rFonts w:cs="Arial"/>
        </w:rPr>
      </w:pPr>
      <w:r w:rsidRPr="00B37290">
        <w:rPr>
          <w:rFonts w:cs="Arial"/>
          <w:b/>
        </w:rPr>
        <w:t>Wat gebeurt er met de reacties?</w:t>
      </w:r>
      <w:r w:rsidRPr="00B37290">
        <w:rPr>
          <w:rFonts w:cs="Arial"/>
          <w:b/>
        </w:rPr>
        <w:br/>
      </w:r>
      <w:r w:rsidRPr="00B37290">
        <w:rPr>
          <w:rFonts w:cs="Arial"/>
        </w:rPr>
        <w:t xml:space="preserve">De reacties </w:t>
      </w:r>
      <w:r w:rsidR="00C547E5">
        <w:rPr>
          <w:rFonts w:cs="Arial"/>
        </w:rPr>
        <w:t xml:space="preserve">op 1 december en van de </w:t>
      </w:r>
      <w:r w:rsidR="0005432B">
        <w:rPr>
          <w:rFonts w:cs="Arial"/>
        </w:rPr>
        <w:t>enquête</w:t>
      </w:r>
      <w:r w:rsidR="00C547E5">
        <w:rPr>
          <w:rFonts w:cs="Arial"/>
        </w:rPr>
        <w:t xml:space="preserve"> </w:t>
      </w:r>
      <w:r w:rsidRPr="00B37290">
        <w:rPr>
          <w:rFonts w:cs="Arial"/>
        </w:rPr>
        <w:t xml:space="preserve">worden gebruikt om de voorlopige ontwerpvoorstellen te maken. Zodra deze conceptontwerpen beschikbaar zijn kunt u deze online bekijken op </w:t>
      </w:r>
      <w:hyperlink r:id="rId11" w:history="1">
        <w:r w:rsidRPr="00B37290">
          <w:rPr>
            <w:rStyle w:val="Hyperlink"/>
            <w:rFonts w:cs="Arial"/>
          </w:rPr>
          <w:t>nijmegen.nl/lindenholtnaarbuiten</w:t>
        </w:r>
      </w:hyperlink>
      <w:r w:rsidRPr="00B37290">
        <w:rPr>
          <w:rFonts w:cs="Arial"/>
        </w:rPr>
        <w:t xml:space="preserve">.  </w:t>
      </w:r>
    </w:p>
    <w:p w:rsidR="00431D67" w:rsidRDefault="00431D67" w:rsidP="00B37290">
      <w:pPr>
        <w:rPr>
          <w:rFonts w:cs="Arial"/>
          <w:b/>
          <w:bCs/>
        </w:rPr>
      </w:pPr>
    </w:p>
    <w:p w:rsidR="00C547E5" w:rsidRDefault="00B37290" w:rsidP="00B37290">
      <w:pPr>
        <w:rPr>
          <w:rFonts w:cs="Arial"/>
        </w:rPr>
      </w:pPr>
      <w:r w:rsidRPr="00B37290">
        <w:rPr>
          <w:rFonts w:cs="Arial"/>
          <w:b/>
          <w:bCs/>
        </w:rPr>
        <w:t>Groene Sociale Knooppunt</w:t>
      </w:r>
      <w:r w:rsidRPr="00B37290">
        <w:rPr>
          <w:rFonts w:cs="Arial"/>
          <w:b/>
          <w:bCs/>
        </w:rPr>
        <w:br/>
      </w:r>
      <w:r w:rsidRPr="00B37290">
        <w:rPr>
          <w:rFonts w:cs="Arial"/>
        </w:rPr>
        <w:t>Centraal in Lindenholt, rondom de waterspeelplek, kinderboerderij en het Cruyff Court, komt een nieuwe grote speel- sport- en ontmoetingsplek: het Groene Sociale Knooppunt. Dit wordt een mooie, groene en uitdagende ontmoetingsplek voor jong en oud.</w:t>
      </w:r>
      <w:r w:rsidRPr="00B37290">
        <w:rPr>
          <w:rFonts w:cs="Arial"/>
        </w:rPr>
        <w:br/>
        <w:t xml:space="preserve">Meer informatie over de omgevingsvisie en de herinrichting van de speel- sport- en ontmoetingsruimte kunt u vanaf </w:t>
      </w:r>
      <w:r w:rsidR="00431D67">
        <w:rPr>
          <w:rFonts w:cs="Arial"/>
        </w:rPr>
        <w:t xml:space="preserve">nu </w:t>
      </w:r>
      <w:r w:rsidRPr="00B37290">
        <w:rPr>
          <w:rFonts w:cs="Arial"/>
        </w:rPr>
        <w:t xml:space="preserve">vinden op </w:t>
      </w:r>
      <w:hyperlink r:id="rId12" w:history="1">
        <w:r w:rsidR="00431D67" w:rsidRPr="00B37290">
          <w:rPr>
            <w:rStyle w:val="Hyperlink"/>
            <w:rFonts w:cs="Arial"/>
          </w:rPr>
          <w:t>nijmegen.nl/lindenholtnaarbuiten</w:t>
        </w:r>
      </w:hyperlink>
      <w:r w:rsidR="00431D67" w:rsidRPr="00B37290">
        <w:rPr>
          <w:rFonts w:cs="Arial"/>
        </w:rPr>
        <w:t xml:space="preserve">.  </w:t>
      </w:r>
      <w:r w:rsidRPr="00B37290">
        <w:rPr>
          <w:rFonts w:cs="Arial"/>
        </w:rPr>
        <w:br/>
      </w:r>
      <w:r w:rsidRPr="00B37290">
        <w:rPr>
          <w:rFonts w:cs="Arial"/>
          <w:b/>
          <w:bCs/>
        </w:rPr>
        <w:br/>
      </w:r>
      <w:r w:rsidRPr="00B37290">
        <w:rPr>
          <w:rFonts w:cs="Arial"/>
        </w:rPr>
        <w:t xml:space="preserve">Bent u benieuwd naar de plannen en het ontwerp voor het Groene Sociale Knooppunt? </w:t>
      </w:r>
      <w:r w:rsidRPr="00B37290">
        <w:rPr>
          <w:rFonts w:cs="Arial"/>
        </w:rPr>
        <w:br/>
        <w:t xml:space="preserve">Bekijk dan vanaf 5 december het concept-ontwerp op </w:t>
      </w:r>
      <w:hyperlink r:id="rId13" w:history="1">
        <w:r w:rsidR="00431D67" w:rsidRPr="00B37290">
          <w:rPr>
            <w:rStyle w:val="Hyperlink"/>
            <w:rFonts w:cs="Arial"/>
          </w:rPr>
          <w:t>nijmegen.nl/lindenholtnaarbuiten</w:t>
        </w:r>
      </w:hyperlink>
      <w:r w:rsidR="00431D67">
        <w:rPr>
          <w:rFonts w:cs="Arial"/>
        </w:rPr>
        <w:t xml:space="preserve"> </w:t>
      </w:r>
      <w:r w:rsidRPr="00B37290">
        <w:rPr>
          <w:rFonts w:cs="Arial"/>
        </w:rPr>
        <w:t>en laat uw reactie achter</w:t>
      </w:r>
      <w:r w:rsidR="00431D67">
        <w:rPr>
          <w:rFonts w:cs="Arial"/>
        </w:rPr>
        <w:t xml:space="preserve">.  </w:t>
      </w:r>
    </w:p>
    <w:p w:rsidR="00C547E5" w:rsidRDefault="00C547E5" w:rsidP="00B37290">
      <w:pPr>
        <w:rPr>
          <w:rFonts w:cs="Arial"/>
        </w:rPr>
      </w:pPr>
    </w:p>
    <w:p w:rsidR="00B37290" w:rsidRPr="00B37290" w:rsidRDefault="00B37290" w:rsidP="00B37290">
      <w:pPr>
        <w:rPr>
          <w:rFonts w:cs="Arial"/>
        </w:rPr>
      </w:pPr>
      <w:r w:rsidRPr="00B37290">
        <w:rPr>
          <w:rFonts w:cs="Arial"/>
        </w:rPr>
        <w:t>We hopen u in ieder geval graag te zien op woensdag 1 december!</w:t>
      </w:r>
      <w:r w:rsidR="0094218E" w:rsidRPr="00B37290">
        <w:rPr>
          <w:rFonts w:cs="Arial"/>
        </w:rPr>
        <w:t xml:space="preserve"> </w:t>
      </w:r>
    </w:p>
    <w:p w:rsidR="00B37290" w:rsidRPr="00B37290" w:rsidRDefault="00B37290" w:rsidP="00B37290">
      <w:pPr>
        <w:rPr>
          <w:rFonts w:cs="Arial"/>
        </w:rPr>
      </w:pPr>
    </w:p>
    <w:p w:rsidR="00B37290" w:rsidRPr="00B37290" w:rsidRDefault="00B37290" w:rsidP="00B37290">
      <w:pPr>
        <w:rPr>
          <w:rFonts w:cs="Arial"/>
        </w:rPr>
      </w:pPr>
      <w:r w:rsidRPr="00B37290">
        <w:rPr>
          <w:rFonts w:cs="Arial"/>
        </w:rPr>
        <w:t>Met vriendelijke groet,</w:t>
      </w:r>
    </w:p>
    <w:p w:rsidR="00B37290" w:rsidRPr="00B37290" w:rsidRDefault="0087110F" w:rsidP="00B37290">
      <w:pPr>
        <w:rPr>
          <w:rFonts w:cs="Arial"/>
        </w:rPr>
      </w:pPr>
      <w:bookmarkStart w:id="0" w:name="_GoBack"/>
      <w:bookmarkEnd w:id="0"/>
      <w:r>
        <w:rPr>
          <w:noProof/>
        </w:rPr>
        <w:pict>
          <v:shape id="_x0000_s1032" type="#_x0000_t75" style="position:absolute;margin-left:70.9pt;margin-top:647.35pt;width:81pt;height:62.1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v:imagedata r:id="rId14" o:title="" grayscale="t" bilevel="t"/>
            <w10:wrap anchorx="margin"/>
          </v:shape>
        </w:pict>
      </w:r>
      <w:r>
        <w:rPr>
          <w:noProof/>
        </w:rPr>
        <w:pict>
          <v:shape id="_x0000_s1031" type="#_x0000_t75" style="position:absolute;margin-left:70.9pt;margin-top:647.35pt;width:81pt;height:62.1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v:imagedata r:id="rId14" o:title="" grayscale="t" bilevel="t"/>
            <w10:wrap anchorx="margin"/>
          </v:shape>
        </w:pict>
      </w:r>
      <w:r>
        <w:rPr>
          <w:noProof/>
        </w:rPr>
        <w:pict>
          <v:shape id="_x0000_s1030" type="#_x0000_t75" style="position:absolute;margin-left:70.9pt;margin-top:647.35pt;width:81pt;height:62.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v:imagedata r:id="rId14" o:title="" grayscale="t" bilevel="t"/>
            <w10:wrap anchorx="margin"/>
          </v:shape>
        </w:pict>
      </w:r>
      <w:r>
        <w:rPr>
          <w:noProof/>
        </w:rPr>
        <w:pict>
          <v:shape id="Afbeelding 1" o:spid="_x0000_s1028" type="#_x0000_t75" style="position:absolute;margin-left:18pt;margin-top:480.6pt;width:81pt;height:62.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v:imagedata r:id="rId14" o:title="" grayscale="t" bilevel="t"/>
            <w10:wrap anchorx="margin"/>
          </v:shape>
        </w:pict>
      </w:r>
      <w:r>
        <w:rPr>
          <w:noProof/>
        </w:rPr>
        <w:pict>
          <v:shape id="_x0000_s1029" type="#_x0000_t75" style="position:absolute;margin-left:18pt;margin-top:480.6pt;width:81pt;height:62.1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v:imagedata r:id="rId14" o:title="" grayscale="t" bilevel="t"/>
            <w10:wrap anchorx="margin"/>
          </v:shape>
        </w:pict>
      </w:r>
    </w:p>
    <w:p w:rsidR="00B37290" w:rsidRPr="00B37290" w:rsidRDefault="00B37290" w:rsidP="00B37290">
      <w:pPr>
        <w:rPr>
          <w:rFonts w:cs="Arial"/>
        </w:rPr>
      </w:pPr>
      <w:r w:rsidRPr="00B37290">
        <w:rPr>
          <w:rFonts w:cs="Arial"/>
        </w:rPr>
        <w:t xml:space="preserve">Marieke van Kan </w:t>
      </w:r>
      <w:r w:rsidRPr="00B37290">
        <w:rPr>
          <w:rFonts w:cs="Arial"/>
        </w:rPr>
        <w:br/>
        <w:t>Projectleider Lindenholt naar buiten</w:t>
      </w:r>
    </w:p>
    <w:p w:rsidR="00154BED" w:rsidRPr="00B37290" w:rsidRDefault="00154BED">
      <w:pPr>
        <w:pBdr>
          <w:top w:val="nil"/>
          <w:left w:val="nil"/>
          <w:bottom w:val="nil"/>
          <w:right w:val="nil"/>
          <w:between w:val="nil"/>
          <w:bar w:val="nil"/>
        </w:pBdr>
        <w:spacing w:line="240" w:lineRule="auto"/>
      </w:pPr>
    </w:p>
    <w:p w:rsidR="00154BED" w:rsidRPr="00B37290" w:rsidRDefault="00154BED">
      <w:pPr>
        <w:pBdr>
          <w:top w:val="nil"/>
          <w:left w:val="nil"/>
          <w:bottom w:val="nil"/>
          <w:right w:val="nil"/>
          <w:between w:val="nil"/>
          <w:bar w:val="nil"/>
        </w:pBdr>
        <w:spacing w:line="240" w:lineRule="auto"/>
      </w:pPr>
    </w:p>
    <w:p w:rsidR="00B37290" w:rsidRPr="00B37290" w:rsidRDefault="00B37290"/>
    <w:p w:rsidR="00B37290" w:rsidRPr="00B37290" w:rsidRDefault="00B37290"/>
    <w:p w:rsidR="00B37290" w:rsidRPr="00B37290" w:rsidRDefault="00B37290" w:rsidP="00B37290"/>
    <w:p w:rsidR="00B37290" w:rsidRPr="00B37290" w:rsidRDefault="00B37290" w:rsidP="00B37290"/>
    <w:p w:rsidR="00B37290" w:rsidRDefault="00B37290"/>
    <w:p w:rsidR="00B37290" w:rsidRDefault="00B37290">
      <w:bookmarkStart w:id="1" w:name="_GoBack_4_0"/>
      <w:bookmarkStart w:id="2" w:name="_GoBack_3_0"/>
      <w:bookmarkStart w:id="3" w:name="_GoBack_2_0"/>
      <w:bookmarkStart w:id="4" w:name="_GoBack_1_0"/>
      <w:bookmarkStart w:id="5" w:name="_GoBack_0_0"/>
      <w:bookmarkEnd w:id="1"/>
      <w:bookmarkEnd w:id="2"/>
      <w:bookmarkEnd w:id="3"/>
      <w:bookmarkEnd w:id="4"/>
      <w:bookmarkEnd w:id="5"/>
    </w:p>
    <w:sectPr w:rsidR="00B37290" w:rsidSect="00B37290">
      <w:footerReference w:type="default" r:id="rId15"/>
      <w:headerReference w:type="first" r:id="rId16"/>
      <w:footerReference w:type="first" r:id="rId17"/>
      <w:type w:val="continuous"/>
      <w:pgSz w:w="11907" w:h="16840" w:code="9"/>
      <w:pgMar w:top="2552" w:right="3266" w:bottom="1440"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C16BF" w:rsidRDefault="006C16BF">
      <w:pPr>
        <w:spacing w:line="240" w:lineRule="auto"/>
      </w:pPr>
      <w:r>
        <w:separator/>
      </w:r>
    </w:p>
  </w:endnote>
  <w:endnote w:type="continuationSeparator" w:id="0">
    <w:p w:rsidR="006C16BF" w:rsidRDefault="006C16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ource Sans Pro">
    <w:altName w:val="Cambria Math"/>
    <w:panose1 w:val="020B0503030403020204"/>
    <w:charset w:val="00"/>
    <w:family w:val="swiss"/>
    <w:pitch w:val="variable"/>
    <w:sig w:usb0="600002F7" w:usb1="02000001" w:usb2="00000000" w:usb3="00000000" w:csb0="0000019F" w:csb1="00000000"/>
  </w:font>
  <w:font w:name="Oranda BT">
    <w:altName w:val="Times New Roman"/>
    <w:panose1 w:val="020A0603030505030204"/>
    <w:charset w:val="00"/>
    <w:family w:val="roman"/>
    <w:pitch w:val="variable"/>
    <w:sig w:usb0="00000087" w:usb1="00000000" w:usb2="00000000" w:usb3="00000000" w:csb0="0000001B" w:csb1="00000000"/>
  </w:font>
  <w:font w:name="Univers">
    <w:altName w:val="Arial"/>
    <w:panose1 w:val="020B0603020202030204"/>
    <w:charset w:val="00"/>
    <w:family w:val="swiss"/>
    <w:pitch w:val="variable"/>
    <w:sig w:usb0="00000007" w:usb1="00000000"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1419" w:tblpY="16240"/>
      <w:tblOverlap w:val="never"/>
      <w:tblW w:w="9866" w:type="dxa"/>
      <w:tblLayout w:type="fixed"/>
      <w:tblLook w:val="04A0" w:firstRow="1" w:lastRow="0" w:firstColumn="1" w:lastColumn="0" w:noHBand="0" w:noVBand="1"/>
    </w:tblPr>
    <w:tblGrid>
      <w:gridCol w:w="7223"/>
      <w:gridCol w:w="540"/>
      <w:gridCol w:w="2103"/>
    </w:tblGrid>
    <w:tr w:rsidR="00B37290" w:rsidTr="00B37290">
      <w:trPr>
        <w:trHeight w:hRule="exact" w:val="227"/>
      </w:trPr>
      <w:tc>
        <w:tcPr>
          <w:tcW w:w="7223" w:type="dxa"/>
          <w:shd w:val="clear" w:color="auto" w:fill="auto"/>
        </w:tcPr>
        <w:p w:rsidR="00B37290" w:rsidRPr="002F2BDD" w:rsidRDefault="00B37290" w:rsidP="00B37290">
          <w:pPr>
            <w:pStyle w:val="sysKoptekstVet"/>
            <w:framePr w:w="0" w:wrap="auto"/>
            <w:spacing w:line="220" w:lineRule="exact"/>
            <w:jc w:val="right"/>
          </w:pPr>
          <w:r w:rsidRPr="002F2BDD">
            <w:t>Gemeente Nijmegen</w:t>
          </w:r>
        </w:p>
      </w:tc>
      <w:tc>
        <w:tcPr>
          <w:tcW w:w="540" w:type="dxa"/>
          <w:shd w:val="clear" w:color="auto" w:fill="auto"/>
        </w:tcPr>
        <w:p w:rsidR="00B37290" w:rsidRPr="002F2BDD" w:rsidRDefault="00B37290" w:rsidP="00B37290">
          <w:pPr>
            <w:spacing w:line="240" w:lineRule="auto"/>
            <w:rPr>
              <w:sz w:val="16"/>
              <w:szCs w:val="16"/>
            </w:rPr>
          </w:pPr>
        </w:p>
      </w:tc>
      <w:tc>
        <w:tcPr>
          <w:tcW w:w="2103" w:type="dxa"/>
          <w:shd w:val="clear" w:color="auto" w:fill="auto"/>
        </w:tcPr>
        <w:p w:rsidR="00B37290" w:rsidRPr="002F2BDD" w:rsidRDefault="00B37290" w:rsidP="00B37290">
          <w:pPr>
            <w:pStyle w:val="sysKoptekst"/>
            <w:framePr w:w="0" w:hSpace="0" w:vSpace="0" w:wrap="auto" w:vAnchor="margin" w:yAlign="inline"/>
            <w:spacing w:line="220" w:lineRule="exact"/>
          </w:pPr>
          <w:r w:rsidRPr="002F2BDD">
            <w:t xml:space="preserve">Pagina </w:t>
          </w:r>
          <w:r w:rsidRPr="002F2BDD">
            <w:fldChar w:fldCharType="begin"/>
          </w:r>
          <w:r w:rsidRPr="002F2BDD">
            <w:instrText>PAGE</w:instrText>
          </w:r>
          <w:r w:rsidRPr="002F2BDD">
            <w:fldChar w:fldCharType="separate"/>
          </w:r>
          <w:r w:rsidR="0087110F">
            <w:rPr>
              <w:noProof/>
            </w:rPr>
            <w:t>3</w:t>
          </w:r>
          <w:r w:rsidRPr="002F2BDD">
            <w:fldChar w:fldCharType="end"/>
          </w:r>
          <w:r w:rsidRPr="002F2BDD">
            <w:t xml:space="preserve"> van </w:t>
          </w:r>
          <w:r w:rsidRPr="002F2BDD">
            <w:fldChar w:fldCharType="begin"/>
          </w:r>
          <w:r w:rsidRPr="002F2BDD">
            <w:instrText>NUMPAGES</w:instrText>
          </w:r>
          <w:r w:rsidRPr="002F2BDD">
            <w:fldChar w:fldCharType="separate"/>
          </w:r>
          <w:r w:rsidR="0087110F">
            <w:rPr>
              <w:noProof/>
            </w:rPr>
            <w:t>3</w:t>
          </w:r>
          <w:r w:rsidRPr="002F2BDD">
            <w:fldChar w:fldCharType="end"/>
          </w:r>
        </w:p>
        <w:p w:rsidR="00B37290" w:rsidRDefault="00B37290" w:rsidP="00B37290">
          <w:pPr>
            <w:pStyle w:val="Koptekst"/>
            <w:tabs>
              <w:tab w:val="clear" w:pos="4536"/>
              <w:tab w:val="center" w:pos="4513"/>
              <w:tab w:val="right" w:pos="9026"/>
            </w:tabs>
            <w:spacing w:line="240" w:lineRule="auto"/>
            <w:rPr>
              <w:szCs w:val="22"/>
            </w:rPr>
          </w:pPr>
        </w:p>
        <w:p w:rsidR="00B37290" w:rsidRPr="002F2BDD" w:rsidRDefault="00B37290" w:rsidP="00B37290">
          <w:pPr>
            <w:spacing w:line="240" w:lineRule="auto"/>
            <w:rPr>
              <w:sz w:val="16"/>
              <w:szCs w:val="16"/>
            </w:rPr>
          </w:pPr>
        </w:p>
      </w:tc>
    </w:tr>
  </w:tbl>
  <w:p w:rsidR="00B37290" w:rsidRPr="00AA693D" w:rsidRDefault="00B37290" w:rsidP="00B37290">
    <w:pP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1419" w:tblpY="16138"/>
      <w:tblOverlap w:val="never"/>
      <w:tblW w:w="9866" w:type="dxa"/>
      <w:tblLayout w:type="fixed"/>
      <w:tblLook w:val="04A0" w:firstRow="1" w:lastRow="0" w:firstColumn="1" w:lastColumn="0" w:noHBand="0" w:noVBand="1"/>
    </w:tblPr>
    <w:tblGrid>
      <w:gridCol w:w="7223"/>
      <w:gridCol w:w="540"/>
      <w:gridCol w:w="2103"/>
    </w:tblGrid>
    <w:tr w:rsidR="00B37290" w:rsidTr="00B37290">
      <w:trPr>
        <w:trHeight w:hRule="exact" w:val="227"/>
      </w:trPr>
      <w:tc>
        <w:tcPr>
          <w:tcW w:w="7223" w:type="dxa"/>
          <w:shd w:val="clear" w:color="auto" w:fill="auto"/>
        </w:tcPr>
        <w:tbl>
          <w:tblPr>
            <w:tblW w:w="0" w:type="auto"/>
            <w:jc w:val="right"/>
            <w:tblLayout w:type="fixed"/>
            <w:tblLook w:val="01E0" w:firstRow="1" w:lastRow="1" w:firstColumn="1" w:lastColumn="1" w:noHBand="0" w:noVBand="0"/>
          </w:tblPr>
          <w:tblGrid>
            <w:gridCol w:w="9180"/>
          </w:tblGrid>
          <w:tr w:rsidR="00B37290" w:rsidTr="00B37290">
            <w:trPr>
              <w:jc w:val="right"/>
            </w:trPr>
            <w:tc>
              <w:tcPr>
                <w:tcW w:w="9180" w:type="dxa"/>
                <w:shd w:val="clear" w:color="auto" w:fill="auto"/>
              </w:tcPr>
              <w:p w:rsidR="00B37290" w:rsidRPr="00126D2A" w:rsidRDefault="00B37290" w:rsidP="00B37290">
                <w:pPr>
                  <w:pStyle w:val="sysWit"/>
                  <w:framePr w:wrap="around" w:vAnchor="page" w:hAnchor="page" w:x="1419" w:y="16138"/>
                  <w:suppressOverlap/>
                </w:pPr>
                <w:r w:rsidRPr="00126D2A">
                  <w:t xml:space="preserve">Map =  </w:t>
                </w:r>
                <w:r>
                  <w:rPr>
                    <w:bdr w:val="nil"/>
                  </w:rPr>
                  <w:t>Brieven en huisstijldocumenten</w:t>
                </w:r>
                <w:r w:rsidRPr="00126D2A">
                  <w:t xml:space="preserve"> /  sjab =  </w:t>
                </w:r>
                <w:r>
                  <w:rPr>
                    <w:bdr w:val="nil"/>
                  </w:rPr>
                  <w:t>Brief</w:t>
                </w:r>
                <w:r w:rsidRPr="00126D2A">
                  <w:t xml:space="preserve"> </w:t>
                </w:r>
              </w:p>
            </w:tc>
          </w:tr>
        </w:tbl>
        <w:p w:rsidR="00B37290" w:rsidRDefault="00B37290"/>
      </w:tc>
      <w:tc>
        <w:tcPr>
          <w:tcW w:w="540" w:type="dxa"/>
          <w:shd w:val="clear" w:color="auto" w:fill="auto"/>
        </w:tcPr>
        <w:p w:rsidR="00B37290" w:rsidRPr="002F2BDD" w:rsidRDefault="00B37290" w:rsidP="00B37290">
          <w:pPr>
            <w:spacing w:line="240" w:lineRule="auto"/>
            <w:rPr>
              <w:sz w:val="16"/>
              <w:szCs w:val="16"/>
            </w:rPr>
          </w:pPr>
        </w:p>
      </w:tc>
      <w:tc>
        <w:tcPr>
          <w:tcW w:w="2103" w:type="dxa"/>
          <w:shd w:val="clear" w:color="auto" w:fill="auto"/>
        </w:tcPr>
        <w:p w:rsidR="00B37290" w:rsidRPr="002F2BDD" w:rsidRDefault="00B37290" w:rsidP="00B37290">
          <w:pPr>
            <w:pStyle w:val="sysKoptekst"/>
            <w:framePr w:w="0" w:hSpace="0" w:vSpace="0" w:wrap="auto" w:vAnchor="margin" w:yAlign="inline"/>
            <w:spacing w:line="220" w:lineRule="exact"/>
          </w:pPr>
        </w:p>
      </w:tc>
    </w:tr>
    <w:tr w:rsidR="00B37290" w:rsidTr="00B37290">
      <w:trPr>
        <w:trHeight w:hRule="exact" w:val="227"/>
      </w:trPr>
      <w:tc>
        <w:tcPr>
          <w:tcW w:w="7223" w:type="dxa"/>
          <w:shd w:val="clear" w:color="auto" w:fill="auto"/>
        </w:tcPr>
        <w:p w:rsidR="00B37290" w:rsidRPr="002F2BDD" w:rsidRDefault="00B37290" w:rsidP="00B37290">
          <w:pPr>
            <w:pStyle w:val="sysKoptekstVet"/>
            <w:framePr w:w="0" w:wrap="auto"/>
            <w:spacing w:line="220" w:lineRule="exact"/>
            <w:jc w:val="right"/>
          </w:pPr>
          <w:r w:rsidRPr="002F2BDD">
            <w:t>Gemeente Nijmegen</w:t>
          </w:r>
        </w:p>
      </w:tc>
      <w:tc>
        <w:tcPr>
          <w:tcW w:w="540" w:type="dxa"/>
          <w:shd w:val="clear" w:color="auto" w:fill="auto"/>
        </w:tcPr>
        <w:p w:rsidR="00B37290" w:rsidRPr="002F2BDD" w:rsidRDefault="00B37290" w:rsidP="00B37290">
          <w:pPr>
            <w:spacing w:line="240" w:lineRule="auto"/>
            <w:rPr>
              <w:sz w:val="16"/>
              <w:szCs w:val="16"/>
            </w:rPr>
          </w:pPr>
        </w:p>
      </w:tc>
      <w:tc>
        <w:tcPr>
          <w:tcW w:w="2103" w:type="dxa"/>
          <w:shd w:val="clear" w:color="auto" w:fill="auto"/>
        </w:tcPr>
        <w:p w:rsidR="00B37290" w:rsidRPr="002F2BDD" w:rsidRDefault="00B37290" w:rsidP="00B37290">
          <w:pPr>
            <w:pStyle w:val="sysKoptekst"/>
            <w:framePr w:w="0" w:hSpace="0" w:vSpace="0" w:wrap="auto" w:vAnchor="margin" w:yAlign="inline"/>
            <w:spacing w:line="220" w:lineRule="exact"/>
          </w:pPr>
          <w:r w:rsidRPr="002F2BDD">
            <w:t xml:space="preserve">Pagina </w:t>
          </w:r>
          <w:r w:rsidRPr="002F2BDD">
            <w:fldChar w:fldCharType="begin"/>
          </w:r>
          <w:r w:rsidRPr="002F2BDD">
            <w:instrText>PAGE</w:instrText>
          </w:r>
          <w:r w:rsidRPr="002F2BDD">
            <w:fldChar w:fldCharType="separate"/>
          </w:r>
          <w:r w:rsidR="0087110F">
            <w:rPr>
              <w:noProof/>
            </w:rPr>
            <w:t>1</w:t>
          </w:r>
          <w:r w:rsidRPr="002F2BDD">
            <w:fldChar w:fldCharType="end"/>
          </w:r>
          <w:r w:rsidRPr="002F2BDD">
            <w:t xml:space="preserve"> van </w:t>
          </w:r>
          <w:r w:rsidRPr="002F2BDD">
            <w:fldChar w:fldCharType="begin"/>
          </w:r>
          <w:r w:rsidRPr="002F2BDD">
            <w:instrText>NUMPAGES</w:instrText>
          </w:r>
          <w:r w:rsidRPr="002F2BDD">
            <w:fldChar w:fldCharType="separate"/>
          </w:r>
          <w:r w:rsidR="0087110F">
            <w:rPr>
              <w:noProof/>
            </w:rPr>
            <w:t>3</w:t>
          </w:r>
          <w:r w:rsidRPr="002F2BDD">
            <w:fldChar w:fldCharType="end"/>
          </w:r>
        </w:p>
        <w:p w:rsidR="00B37290" w:rsidRDefault="00B37290" w:rsidP="00B37290">
          <w:pPr>
            <w:pStyle w:val="Koptekst"/>
            <w:tabs>
              <w:tab w:val="clear" w:pos="4536"/>
              <w:tab w:val="center" w:pos="4513"/>
              <w:tab w:val="right" w:pos="9026"/>
            </w:tabs>
            <w:spacing w:line="240" w:lineRule="auto"/>
            <w:rPr>
              <w:szCs w:val="22"/>
            </w:rPr>
          </w:pPr>
        </w:p>
        <w:p w:rsidR="00B37290" w:rsidRPr="002F2BDD" w:rsidRDefault="00B37290" w:rsidP="00B37290">
          <w:pPr>
            <w:spacing w:line="240" w:lineRule="auto"/>
            <w:rPr>
              <w:sz w:val="16"/>
              <w:szCs w:val="16"/>
            </w:rPr>
          </w:pPr>
        </w:p>
      </w:tc>
    </w:tr>
  </w:tbl>
  <w:p w:rsidR="00B37290" w:rsidRPr="00C96695" w:rsidRDefault="00B37290">
    <w:pPr>
      <w:pStyle w:val="Voettekst"/>
      <w:rPr>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C16BF" w:rsidRDefault="006C16BF">
      <w:pPr>
        <w:spacing w:line="240" w:lineRule="auto"/>
      </w:pPr>
      <w:r>
        <w:separator/>
      </w:r>
    </w:p>
  </w:footnote>
  <w:footnote w:type="continuationSeparator" w:id="0">
    <w:p w:rsidR="006C16BF" w:rsidRDefault="006C16B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page" w:horzAnchor="page" w:tblpX="1419" w:tblpY="477"/>
      <w:tblW w:w="9877" w:type="dxa"/>
      <w:tblLayout w:type="fixed"/>
      <w:tblLook w:val="04A0" w:firstRow="1" w:lastRow="0" w:firstColumn="1" w:lastColumn="0" w:noHBand="0" w:noVBand="1"/>
    </w:tblPr>
    <w:tblGrid>
      <w:gridCol w:w="1134"/>
      <w:gridCol w:w="3414"/>
      <w:gridCol w:w="1372"/>
      <w:gridCol w:w="3957"/>
    </w:tblGrid>
    <w:tr w:rsidR="00B37290" w:rsidTr="00B37290">
      <w:trPr>
        <w:trHeight w:hRule="exact" w:val="1321"/>
      </w:trPr>
      <w:tc>
        <w:tcPr>
          <w:tcW w:w="4548" w:type="dxa"/>
          <w:gridSpan w:val="2"/>
          <w:shd w:val="clear" w:color="auto" w:fill="auto"/>
          <w:tcMar>
            <w:left w:w="0" w:type="dxa"/>
            <w:right w:w="0" w:type="dxa"/>
          </w:tcMar>
        </w:tcPr>
        <w:p w:rsidR="00B37290" w:rsidRDefault="0087110F" w:rsidP="00B37290">
          <w:pPr>
            <w:spacing w:line="280" w:lineRule="exac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4" o:spid="_x0000_s2050" type="#_x0000_t75" style="position:absolute;margin-left:0;margin-top:.35pt;width:159.75pt;height:6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 o:title=""/>
              </v:shape>
            </w:pict>
          </w:r>
        </w:p>
      </w:tc>
      <w:tc>
        <w:tcPr>
          <w:tcW w:w="1372" w:type="dxa"/>
          <w:shd w:val="clear" w:color="auto" w:fill="auto"/>
          <w:tcMar>
            <w:left w:w="0" w:type="dxa"/>
            <w:right w:w="0" w:type="dxa"/>
          </w:tcMar>
        </w:tcPr>
        <w:p w:rsidR="00B37290" w:rsidRDefault="00B37290" w:rsidP="00B37290">
          <w:pPr>
            <w:spacing w:line="280" w:lineRule="exact"/>
          </w:pPr>
        </w:p>
      </w:tc>
      <w:tc>
        <w:tcPr>
          <w:tcW w:w="3957" w:type="dxa"/>
          <w:shd w:val="clear" w:color="auto" w:fill="auto"/>
          <w:tcMar>
            <w:left w:w="0" w:type="dxa"/>
            <w:right w:w="0" w:type="dxa"/>
          </w:tcMar>
        </w:tcPr>
        <w:p w:rsidR="00B37290" w:rsidRDefault="0087110F" w:rsidP="00B37290">
          <w:pPr>
            <w:pStyle w:val="Koptekst"/>
            <w:tabs>
              <w:tab w:val="clear" w:pos="4536"/>
              <w:tab w:val="center" w:pos="4513"/>
              <w:tab w:val="right" w:pos="9026"/>
            </w:tabs>
            <w:spacing w:line="240" w:lineRule="auto"/>
            <w:rPr>
              <w:szCs w:val="22"/>
            </w:rPr>
          </w:pPr>
          <w:r>
            <w:pict>
              <v:shape id="Logo_Nijmegen_300dpi_rgb.png" o:spid="_x0000_i1026" type="#_x0000_t75" style="width:197.85pt;height:65.75pt;mso-wrap-distance-left:0;mso-wrap-distance-right:0" o:bwmode="color" o:allowoverlap="f">
                <v:imagedata r:id="rId2" o:title=""/>
              </v:shape>
            </w:pict>
          </w:r>
        </w:p>
      </w:tc>
    </w:tr>
    <w:tr w:rsidR="00B37290" w:rsidTr="00B37290">
      <w:trPr>
        <w:trHeight w:hRule="exact" w:val="754"/>
      </w:trPr>
      <w:tc>
        <w:tcPr>
          <w:tcW w:w="4548" w:type="dxa"/>
          <w:gridSpan w:val="2"/>
          <w:shd w:val="clear" w:color="auto" w:fill="auto"/>
          <w:tcMar>
            <w:left w:w="0" w:type="dxa"/>
            <w:right w:w="0" w:type="dxa"/>
          </w:tcMar>
        </w:tcPr>
        <w:p w:rsidR="00B37290" w:rsidRDefault="00B37290" w:rsidP="00B37290">
          <w:pPr>
            <w:spacing w:line="280" w:lineRule="exact"/>
          </w:pPr>
        </w:p>
        <w:p w:rsidR="00B37290" w:rsidRPr="00476B33" w:rsidRDefault="00B37290" w:rsidP="00B37290">
          <w:pPr>
            <w:spacing w:line="280" w:lineRule="exact"/>
          </w:pPr>
        </w:p>
      </w:tc>
      <w:tc>
        <w:tcPr>
          <w:tcW w:w="1372" w:type="dxa"/>
          <w:shd w:val="clear" w:color="auto" w:fill="auto"/>
          <w:tcMar>
            <w:left w:w="0" w:type="dxa"/>
            <w:right w:w="0" w:type="dxa"/>
          </w:tcMar>
        </w:tcPr>
        <w:p w:rsidR="00B37290" w:rsidRDefault="00B37290" w:rsidP="00B37290">
          <w:pPr>
            <w:spacing w:line="280" w:lineRule="exact"/>
          </w:pPr>
        </w:p>
      </w:tc>
      <w:tc>
        <w:tcPr>
          <w:tcW w:w="3957" w:type="dxa"/>
          <w:shd w:val="clear" w:color="auto" w:fill="auto"/>
          <w:tcMar>
            <w:left w:w="0" w:type="dxa"/>
            <w:right w:w="0" w:type="dxa"/>
          </w:tcMar>
        </w:tcPr>
        <w:p w:rsidR="00B37290" w:rsidRDefault="00B37290" w:rsidP="00B37290">
          <w:pPr>
            <w:spacing w:line="280" w:lineRule="exact"/>
          </w:pPr>
        </w:p>
      </w:tc>
    </w:tr>
    <w:tr w:rsidR="00B37290" w:rsidTr="00B37290">
      <w:trPr>
        <w:trHeight w:hRule="exact" w:val="2268"/>
      </w:trPr>
      <w:tc>
        <w:tcPr>
          <w:tcW w:w="4548" w:type="dxa"/>
          <w:gridSpan w:val="2"/>
          <w:shd w:val="clear" w:color="auto" w:fill="auto"/>
          <w:tcMar>
            <w:top w:w="284" w:type="dxa"/>
            <w:left w:w="0" w:type="dxa"/>
            <w:right w:w="0" w:type="dxa"/>
          </w:tcMar>
        </w:tcPr>
        <w:p w:rsidR="00B37290" w:rsidRPr="00507BA5" w:rsidRDefault="00B37290" w:rsidP="00B37290">
          <w:pPr>
            <w:tabs>
              <w:tab w:val="left" w:pos="1695"/>
            </w:tabs>
            <w:spacing w:line="280" w:lineRule="exact"/>
            <w:rPr>
              <w:lang w:val="de-DE"/>
            </w:rPr>
          </w:pPr>
          <w:bookmarkStart w:id="6" w:name="_GoBack_5"/>
          <w:bookmarkEnd w:id="6"/>
          <w:r>
            <w:t xml:space="preserve">Aan de inwoners  van Hegdambroek, </w:t>
          </w:r>
        </w:p>
      </w:tc>
      <w:tc>
        <w:tcPr>
          <w:tcW w:w="1372" w:type="dxa"/>
          <w:shd w:val="clear" w:color="auto" w:fill="auto"/>
          <w:tcMar>
            <w:left w:w="0" w:type="dxa"/>
            <w:right w:w="0" w:type="dxa"/>
          </w:tcMar>
        </w:tcPr>
        <w:p w:rsidR="00B37290" w:rsidRPr="002F2BDD" w:rsidRDefault="00B37290" w:rsidP="00B37290">
          <w:pPr>
            <w:spacing w:line="280" w:lineRule="exact"/>
            <w:rPr>
              <w:lang w:val="de-DE"/>
            </w:rPr>
          </w:pPr>
        </w:p>
      </w:tc>
      <w:tc>
        <w:tcPr>
          <w:tcW w:w="3957" w:type="dxa"/>
          <w:vMerge w:val="restart"/>
          <w:shd w:val="clear" w:color="auto" w:fill="auto"/>
          <w:tcMar>
            <w:left w:w="0" w:type="dxa"/>
            <w:right w:w="0" w:type="dxa"/>
          </w:tcMar>
        </w:tcPr>
        <w:p w:rsidR="00B37290" w:rsidRPr="002F2BDD" w:rsidRDefault="00B37290" w:rsidP="00B37290">
          <w:pPr>
            <w:spacing w:line="280" w:lineRule="exact"/>
            <w:rPr>
              <w:lang w:val="de-DE"/>
            </w:rPr>
          </w:pPr>
        </w:p>
      </w:tc>
    </w:tr>
    <w:tr w:rsidR="00B37290" w:rsidTr="00B37290">
      <w:trPr>
        <w:trHeight w:hRule="exact" w:val="567"/>
      </w:trPr>
      <w:tc>
        <w:tcPr>
          <w:tcW w:w="4548" w:type="dxa"/>
          <w:gridSpan w:val="2"/>
          <w:shd w:val="clear" w:color="auto" w:fill="auto"/>
          <w:tcMar>
            <w:left w:w="0" w:type="dxa"/>
            <w:right w:w="0" w:type="dxa"/>
          </w:tcMar>
        </w:tcPr>
        <w:p w:rsidR="00B37290" w:rsidRPr="002F2BDD" w:rsidRDefault="00B37290" w:rsidP="00B37290">
          <w:pPr>
            <w:spacing w:line="280" w:lineRule="exact"/>
            <w:rPr>
              <w:lang w:val="de-DE"/>
            </w:rPr>
          </w:pPr>
        </w:p>
      </w:tc>
      <w:tc>
        <w:tcPr>
          <w:tcW w:w="1372" w:type="dxa"/>
          <w:shd w:val="clear" w:color="auto" w:fill="auto"/>
          <w:tcMar>
            <w:left w:w="0" w:type="dxa"/>
            <w:right w:w="0" w:type="dxa"/>
          </w:tcMar>
        </w:tcPr>
        <w:p w:rsidR="00B37290" w:rsidRPr="002F2BDD" w:rsidRDefault="00B37290" w:rsidP="00B37290">
          <w:pPr>
            <w:spacing w:line="280" w:lineRule="exact"/>
            <w:rPr>
              <w:lang w:val="de-DE"/>
            </w:rPr>
          </w:pPr>
        </w:p>
      </w:tc>
      <w:tc>
        <w:tcPr>
          <w:tcW w:w="3957" w:type="dxa"/>
          <w:vMerge/>
          <w:shd w:val="clear" w:color="auto" w:fill="auto"/>
          <w:tcMar>
            <w:left w:w="0" w:type="dxa"/>
            <w:right w:w="0" w:type="dxa"/>
          </w:tcMar>
        </w:tcPr>
        <w:p w:rsidR="00B37290" w:rsidRPr="002F2BDD" w:rsidRDefault="00B37290" w:rsidP="00B37290">
          <w:pPr>
            <w:spacing w:line="280" w:lineRule="exact"/>
            <w:rPr>
              <w:szCs w:val="22"/>
              <w:lang w:val="de-DE"/>
            </w:rPr>
          </w:pPr>
        </w:p>
      </w:tc>
    </w:tr>
    <w:tr w:rsidR="00B37290" w:rsidTr="00B37290">
      <w:trPr>
        <w:trHeight w:val="255"/>
      </w:trPr>
      <w:tc>
        <w:tcPr>
          <w:tcW w:w="1134" w:type="dxa"/>
          <w:shd w:val="clear" w:color="auto" w:fill="auto"/>
          <w:tcMar>
            <w:left w:w="0" w:type="dxa"/>
            <w:right w:w="0" w:type="dxa"/>
          </w:tcMar>
        </w:tcPr>
        <w:p w:rsidR="00B37290" w:rsidRPr="00695F6F" w:rsidRDefault="00B37290" w:rsidP="00B37290">
          <w:pPr>
            <w:spacing w:line="280" w:lineRule="exact"/>
          </w:pPr>
          <w:r>
            <w:t>Datum</w:t>
          </w:r>
        </w:p>
      </w:tc>
      <w:tc>
        <w:tcPr>
          <w:tcW w:w="3414" w:type="dxa"/>
          <w:shd w:val="clear" w:color="auto" w:fill="auto"/>
        </w:tcPr>
        <w:p w:rsidR="00B37290" w:rsidRPr="00695F6F" w:rsidRDefault="00B37290" w:rsidP="00B37290">
          <w:pPr>
            <w:spacing w:line="280" w:lineRule="exact"/>
          </w:pPr>
          <w:r>
            <w:t>18 november 2021</w:t>
          </w:r>
        </w:p>
      </w:tc>
      <w:tc>
        <w:tcPr>
          <w:tcW w:w="1372" w:type="dxa"/>
          <w:vMerge w:val="restart"/>
          <w:shd w:val="clear" w:color="auto" w:fill="auto"/>
          <w:tcMar>
            <w:left w:w="0" w:type="dxa"/>
            <w:right w:w="0" w:type="dxa"/>
          </w:tcMar>
        </w:tcPr>
        <w:p w:rsidR="00B37290" w:rsidRPr="00695F6F" w:rsidRDefault="00B37290" w:rsidP="00B37290">
          <w:pPr>
            <w:spacing w:line="280" w:lineRule="exact"/>
          </w:pPr>
        </w:p>
      </w:tc>
      <w:tc>
        <w:tcPr>
          <w:tcW w:w="3957" w:type="dxa"/>
          <w:vMerge/>
          <w:shd w:val="clear" w:color="auto" w:fill="auto"/>
          <w:tcMar>
            <w:left w:w="0" w:type="dxa"/>
            <w:right w:w="0" w:type="dxa"/>
          </w:tcMar>
        </w:tcPr>
        <w:p w:rsidR="00B37290" w:rsidRPr="00695F6F" w:rsidRDefault="00B37290" w:rsidP="00B37290">
          <w:pPr>
            <w:spacing w:line="280" w:lineRule="exact"/>
          </w:pPr>
        </w:p>
      </w:tc>
    </w:tr>
    <w:tr w:rsidR="00B37290" w:rsidTr="00B37290">
      <w:trPr>
        <w:trHeight w:hRule="exact" w:val="255"/>
      </w:trPr>
      <w:tc>
        <w:tcPr>
          <w:tcW w:w="1134" w:type="dxa"/>
          <w:vMerge w:val="restart"/>
          <w:shd w:val="clear" w:color="auto" w:fill="auto"/>
          <w:tcMar>
            <w:left w:w="0" w:type="dxa"/>
            <w:right w:w="0" w:type="dxa"/>
          </w:tcMar>
        </w:tcPr>
        <w:p w:rsidR="00B37290" w:rsidRPr="00695F6F" w:rsidRDefault="00B37290" w:rsidP="00B37290">
          <w:pPr>
            <w:spacing w:line="280" w:lineRule="exact"/>
          </w:pPr>
          <w:r>
            <w:t>Onderwerp</w:t>
          </w:r>
        </w:p>
      </w:tc>
      <w:tc>
        <w:tcPr>
          <w:tcW w:w="3414" w:type="dxa"/>
          <w:vMerge w:val="restart"/>
          <w:shd w:val="clear" w:color="auto" w:fill="auto"/>
        </w:tcPr>
        <w:p w:rsidR="00B37290" w:rsidRPr="00695F6F" w:rsidRDefault="00B37290" w:rsidP="00B37290">
          <w:pPr>
            <w:spacing w:line="280" w:lineRule="exact"/>
          </w:pPr>
          <w:bookmarkStart w:id="7" w:name="_GoBack_4"/>
          <w:bookmarkEnd w:id="7"/>
          <w:r>
            <w:t>Uitnodiging bijeenkomsten voor spelen, bewegen en ontmoeten in  Hegdambroek</w:t>
          </w:r>
        </w:p>
      </w:tc>
      <w:tc>
        <w:tcPr>
          <w:tcW w:w="1372" w:type="dxa"/>
          <w:vMerge/>
          <w:shd w:val="clear" w:color="auto" w:fill="auto"/>
          <w:tcMar>
            <w:left w:w="0" w:type="dxa"/>
            <w:right w:w="0" w:type="dxa"/>
          </w:tcMar>
        </w:tcPr>
        <w:p w:rsidR="00B37290" w:rsidRPr="00695F6F" w:rsidRDefault="00B37290" w:rsidP="00B37290">
          <w:pPr>
            <w:spacing w:line="280" w:lineRule="exact"/>
          </w:pPr>
        </w:p>
      </w:tc>
      <w:tc>
        <w:tcPr>
          <w:tcW w:w="3957" w:type="dxa"/>
          <w:vMerge/>
          <w:shd w:val="clear" w:color="auto" w:fill="auto"/>
          <w:tcMar>
            <w:left w:w="0" w:type="dxa"/>
            <w:right w:w="0" w:type="dxa"/>
          </w:tcMar>
        </w:tcPr>
        <w:p w:rsidR="00B37290" w:rsidRPr="00695F6F" w:rsidRDefault="00B37290" w:rsidP="00B37290">
          <w:pPr>
            <w:spacing w:line="280" w:lineRule="exact"/>
          </w:pPr>
        </w:p>
      </w:tc>
    </w:tr>
    <w:tr w:rsidR="00B37290" w:rsidTr="00B37290">
      <w:trPr>
        <w:trHeight w:val="293"/>
      </w:trPr>
      <w:tc>
        <w:tcPr>
          <w:tcW w:w="1134" w:type="dxa"/>
          <w:vMerge/>
          <w:shd w:val="clear" w:color="auto" w:fill="auto"/>
          <w:tcMar>
            <w:left w:w="0" w:type="dxa"/>
            <w:right w:w="0" w:type="dxa"/>
          </w:tcMar>
        </w:tcPr>
        <w:p w:rsidR="00B37290" w:rsidRPr="00695F6F" w:rsidRDefault="00B37290" w:rsidP="00B37290">
          <w:pPr>
            <w:spacing w:line="280" w:lineRule="exact"/>
          </w:pPr>
        </w:p>
      </w:tc>
      <w:tc>
        <w:tcPr>
          <w:tcW w:w="3414" w:type="dxa"/>
          <w:vMerge/>
          <w:shd w:val="clear" w:color="auto" w:fill="auto"/>
        </w:tcPr>
        <w:p w:rsidR="00B37290" w:rsidRPr="00695F6F" w:rsidRDefault="00B37290" w:rsidP="00B37290">
          <w:pPr>
            <w:spacing w:line="280" w:lineRule="exact"/>
          </w:pPr>
        </w:p>
      </w:tc>
      <w:tc>
        <w:tcPr>
          <w:tcW w:w="1372" w:type="dxa"/>
          <w:vMerge w:val="restart"/>
          <w:shd w:val="clear" w:color="auto" w:fill="auto"/>
          <w:tcMar>
            <w:left w:w="0" w:type="dxa"/>
            <w:right w:w="0" w:type="dxa"/>
          </w:tcMar>
        </w:tcPr>
        <w:p w:rsidR="00B37290" w:rsidRPr="00695F6F" w:rsidRDefault="00B37290" w:rsidP="00B37290">
          <w:pPr>
            <w:spacing w:line="280" w:lineRule="exact"/>
          </w:pPr>
        </w:p>
      </w:tc>
      <w:tc>
        <w:tcPr>
          <w:tcW w:w="3957" w:type="dxa"/>
          <w:vMerge/>
          <w:shd w:val="clear" w:color="auto" w:fill="auto"/>
          <w:tcMar>
            <w:left w:w="0" w:type="dxa"/>
            <w:right w:w="0" w:type="dxa"/>
          </w:tcMar>
        </w:tcPr>
        <w:p w:rsidR="00B37290" w:rsidRPr="00695F6F" w:rsidRDefault="00B37290" w:rsidP="00B37290">
          <w:pPr>
            <w:spacing w:line="280" w:lineRule="exact"/>
            <w:rPr>
              <w:szCs w:val="22"/>
            </w:rPr>
          </w:pPr>
        </w:p>
      </w:tc>
    </w:tr>
    <w:tr w:rsidR="00B37290" w:rsidTr="00B37290">
      <w:trPr>
        <w:trHeight w:hRule="exact" w:val="292"/>
      </w:trPr>
      <w:tc>
        <w:tcPr>
          <w:tcW w:w="4548" w:type="dxa"/>
          <w:gridSpan w:val="2"/>
          <w:shd w:val="clear" w:color="auto" w:fill="auto"/>
          <w:tcMar>
            <w:left w:w="0" w:type="dxa"/>
            <w:right w:w="0" w:type="dxa"/>
          </w:tcMar>
        </w:tcPr>
        <w:p w:rsidR="00B37290" w:rsidRPr="00695F6F" w:rsidRDefault="00B37290" w:rsidP="00B37290">
          <w:pPr>
            <w:spacing w:line="280" w:lineRule="exact"/>
          </w:pPr>
        </w:p>
      </w:tc>
      <w:tc>
        <w:tcPr>
          <w:tcW w:w="1372" w:type="dxa"/>
          <w:vMerge/>
          <w:shd w:val="clear" w:color="auto" w:fill="auto"/>
          <w:tcMar>
            <w:left w:w="0" w:type="dxa"/>
            <w:right w:w="0" w:type="dxa"/>
          </w:tcMar>
        </w:tcPr>
        <w:p w:rsidR="00B37290" w:rsidRPr="00695F6F" w:rsidRDefault="00B37290" w:rsidP="00B37290">
          <w:pPr>
            <w:spacing w:line="280" w:lineRule="exact"/>
          </w:pPr>
        </w:p>
      </w:tc>
      <w:tc>
        <w:tcPr>
          <w:tcW w:w="3957" w:type="dxa"/>
          <w:vMerge/>
          <w:shd w:val="clear" w:color="auto" w:fill="auto"/>
          <w:tcMar>
            <w:left w:w="0" w:type="dxa"/>
            <w:right w:w="0" w:type="dxa"/>
          </w:tcMar>
        </w:tcPr>
        <w:p w:rsidR="00B37290" w:rsidRPr="00695F6F" w:rsidRDefault="00B37290" w:rsidP="00B37290">
          <w:pPr>
            <w:spacing w:line="280" w:lineRule="exact"/>
            <w:rPr>
              <w:szCs w:val="22"/>
            </w:rPr>
          </w:pPr>
        </w:p>
      </w:tc>
    </w:tr>
    <w:tr w:rsidR="00B37290" w:rsidTr="00B37290">
      <w:trPr>
        <w:trHeight w:hRule="exact" w:val="584"/>
      </w:trPr>
      <w:tc>
        <w:tcPr>
          <w:tcW w:w="4548" w:type="dxa"/>
          <w:gridSpan w:val="2"/>
          <w:shd w:val="clear" w:color="auto" w:fill="auto"/>
          <w:tcMar>
            <w:top w:w="0" w:type="dxa"/>
            <w:left w:w="0" w:type="dxa"/>
            <w:right w:w="0" w:type="dxa"/>
          </w:tcMar>
        </w:tcPr>
        <w:p w:rsidR="00B37290" w:rsidRDefault="00B37290" w:rsidP="00B37290">
          <w:pPr>
            <w:spacing w:line="280" w:lineRule="exact"/>
          </w:pPr>
          <w:bookmarkStart w:id="8" w:name="_GoBack_3"/>
          <w:bookmarkEnd w:id="8"/>
          <w:r>
            <w:t>Beste bewoners, beste kinderen,</w:t>
          </w:r>
        </w:p>
        <w:p w:rsidR="00B37290" w:rsidRDefault="00B37290" w:rsidP="00B37290">
          <w:pPr>
            <w:spacing w:line="280" w:lineRule="exact"/>
          </w:pPr>
        </w:p>
      </w:tc>
      <w:tc>
        <w:tcPr>
          <w:tcW w:w="1372" w:type="dxa"/>
          <w:shd w:val="clear" w:color="auto" w:fill="auto"/>
          <w:tcMar>
            <w:left w:w="0" w:type="dxa"/>
            <w:right w:w="0" w:type="dxa"/>
          </w:tcMar>
        </w:tcPr>
        <w:p w:rsidR="00B37290" w:rsidRDefault="00B37290" w:rsidP="00B37290">
          <w:pPr>
            <w:spacing w:line="280" w:lineRule="exact"/>
          </w:pPr>
        </w:p>
      </w:tc>
      <w:tc>
        <w:tcPr>
          <w:tcW w:w="3957" w:type="dxa"/>
          <w:vMerge/>
          <w:shd w:val="clear" w:color="auto" w:fill="auto"/>
          <w:tcMar>
            <w:left w:w="0" w:type="dxa"/>
            <w:right w:w="0" w:type="dxa"/>
          </w:tcMar>
        </w:tcPr>
        <w:p w:rsidR="00B37290" w:rsidRDefault="00B37290" w:rsidP="00B37290">
          <w:pPr>
            <w:pStyle w:val="Koptekst"/>
            <w:tabs>
              <w:tab w:val="clear" w:pos="4536"/>
              <w:tab w:val="center" w:pos="4513"/>
              <w:tab w:val="right" w:pos="9026"/>
            </w:tabs>
            <w:spacing w:line="240" w:lineRule="auto"/>
            <w:rPr>
              <w:szCs w:val="22"/>
            </w:rPr>
          </w:pPr>
        </w:p>
      </w:tc>
    </w:tr>
  </w:tbl>
  <w:p w:rsidR="00B37290" w:rsidRPr="00867F3C" w:rsidRDefault="00B37290" w:rsidP="00B37290">
    <w:pPr>
      <w:rPr>
        <w:vanish/>
      </w:rPr>
    </w:pPr>
  </w:p>
  <w:tbl>
    <w:tblPr>
      <w:tblpPr w:vertAnchor="page" w:horzAnchor="page" w:tblpXSpec="right" w:tblpY="2553"/>
      <w:tblW w:w="0" w:type="auto"/>
      <w:tblLayout w:type="fixed"/>
      <w:tblCellMar>
        <w:left w:w="0" w:type="dxa"/>
        <w:right w:w="0" w:type="dxa"/>
      </w:tblCellMar>
      <w:tblLook w:val="04A0" w:firstRow="1" w:lastRow="0" w:firstColumn="1" w:lastColumn="0" w:noHBand="0" w:noVBand="1"/>
    </w:tblPr>
    <w:tblGrid>
      <w:gridCol w:w="539"/>
      <w:gridCol w:w="2438"/>
    </w:tblGrid>
    <w:tr w:rsidR="00B37290" w:rsidTr="00B37290">
      <w:trPr>
        <w:trHeight w:val="5783"/>
      </w:trPr>
      <w:tc>
        <w:tcPr>
          <w:tcW w:w="539" w:type="dxa"/>
          <w:shd w:val="clear" w:color="auto" w:fill="auto"/>
          <w:tcMar>
            <w:left w:w="0" w:type="dxa"/>
            <w:right w:w="0" w:type="dxa"/>
          </w:tcMar>
        </w:tcPr>
        <w:p w:rsidR="00B37290" w:rsidRPr="00577B84" w:rsidRDefault="00B37290" w:rsidP="00B37290">
          <w:pPr>
            <w:pStyle w:val="Koptekst"/>
            <w:tabs>
              <w:tab w:val="clear" w:pos="4536"/>
              <w:tab w:val="center" w:pos="4513"/>
              <w:tab w:val="right" w:pos="9026"/>
            </w:tabs>
            <w:spacing w:line="220" w:lineRule="exact"/>
            <w:rPr>
              <w:szCs w:val="22"/>
            </w:rPr>
          </w:pPr>
        </w:p>
        <w:p w:rsidR="00B37290" w:rsidRPr="002F2BDD" w:rsidRDefault="00B37290" w:rsidP="00B37290">
          <w:pPr>
            <w:spacing w:line="220" w:lineRule="exact"/>
            <w:rPr>
              <w:szCs w:val="22"/>
              <w:lang w:val="de-DE"/>
            </w:rPr>
          </w:pPr>
        </w:p>
      </w:tc>
      <w:tc>
        <w:tcPr>
          <w:tcW w:w="2438" w:type="dxa"/>
          <w:shd w:val="clear" w:color="auto" w:fill="auto"/>
        </w:tcPr>
        <w:p w:rsidR="00B37290" w:rsidRPr="00507BA5" w:rsidRDefault="00B37290" w:rsidP="00B37290">
          <w:pPr>
            <w:pStyle w:val="sysKoptekstVet"/>
            <w:framePr w:w="0" w:wrap="auto"/>
            <w:spacing w:line="220" w:lineRule="exact"/>
          </w:pPr>
          <w:r w:rsidRPr="00507BA5">
            <w:t>Postadres</w:t>
          </w:r>
        </w:p>
        <w:p w:rsidR="00B37290" w:rsidRDefault="00B37290" w:rsidP="00B37290">
          <w:pPr>
            <w:pStyle w:val="sysKoptekst"/>
            <w:framePr w:w="0" w:hSpace="0" w:vSpace="0" w:wrap="auto" w:vAnchor="margin" w:yAlign="inline"/>
            <w:spacing w:line="220" w:lineRule="exact"/>
          </w:pPr>
          <w:r>
            <w:t>Gemeente Nijmegen</w:t>
          </w:r>
        </w:p>
        <w:p w:rsidR="00B37290" w:rsidRPr="00F70E1F" w:rsidRDefault="00B37290" w:rsidP="00B37290">
          <w:pPr>
            <w:pStyle w:val="sysKoptekst"/>
            <w:framePr w:w="0" w:hSpace="0" w:vSpace="0" w:wrap="auto" w:vAnchor="margin" w:yAlign="inline"/>
            <w:spacing w:line="220" w:lineRule="exact"/>
          </w:pPr>
          <w:r>
            <w:t>PK40</w:t>
          </w:r>
        </w:p>
        <w:p w:rsidR="00B37290" w:rsidRDefault="00B37290" w:rsidP="00B37290">
          <w:pPr>
            <w:pStyle w:val="sysKoptekst"/>
            <w:framePr w:w="0" w:hSpace="0" w:vSpace="0" w:wrap="auto" w:vAnchor="margin" w:yAlign="inline"/>
            <w:spacing w:line="220" w:lineRule="exact"/>
          </w:pPr>
          <w:bookmarkStart w:id="9" w:name="_GoBack_2"/>
          <w:bookmarkEnd w:id="9"/>
          <w:r w:rsidRPr="00280221">
            <w:rPr>
              <w:szCs w:val="16"/>
            </w:rPr>
            <w:t>Postbus 9105</w:t>
          </w:r>
        </w:p>
        <w:p w:rsidR="00B37290" w:rsidRPr="00280221" w:rsidRDefault="00B37290">
          <w:pPr>
            <w:rPr>
              <w:sz w:val="16"/>
              <w:szCs w:val="16"/>
            </w:rPr>
          </w:pPr>
          <w:r>
            <w:rPr>
              <w:sz w:val="16"/>
              <w:szCs w:val="16"/>
            </w:rPr>
            <w:t>6500 HG  Nijmegen</w:t>
          </w:r>
        </w:p>
        <w:p w:rsidR="00B37290" w:rsidRPr="00507BA5" w:rsidRDefault="00B37290" w:rsidP="00B37290">
          <w:pPr>
            <w:pStyle w:val="sysKoptekst"/>
            <w:framePr w:w="0" w:hSpace="0" w:vSpace="0" w:wrap="auto" w:vAnchor="margin" w:yAlign="inline"/>
            <w:spacing w:line="220" w:lineRule="exact"/>
          </w:pPr>
        </w:p>
        <w:p w:rsidR="00B37290" w:rsidRPr="00507BA5" w:rsidRDefault="00B37290" w:rsidP="00B37290">
          <w:pPr>
            <w:pStyle w:val="sysKoptekstVet"/>
            <w:framePr w:w="0" w:wrap="auto"/>
            <w:spacing w:line="220" w:lineRule="exact"/>
          </w:pPr>
          <w:r w:rsidRPr="00507BA5">
            <w:t>Bezoekadres</w:t>
          </w:r>
        </w:p>
        <w:p w:rsidR="00B37290" w:rsidRPr="00507BA5" w:rsidRDefault="00B37290" w:rsidP="00B37290">
          <w:pPr>
            <w:pStyle w:val="sysKoptekst"/>
            <w:framePr w:w="0" w:hSpace="0" w:vSpace="0" w:wrap="auto" w:vAnchor="margin" w:yAlign="inline"/>
            <w:spacing w:line="220" w:lineRule="exact"/>
          </w:pPr>
          <w:bookmarkStart w:id="10" w:name="_GoBack_0"/>
          <w:bookmarkEnd w:id="10"/>
          <w:r w:rsidRPr="00EC20BE">
            <w:rPr>
              <w:szCs w:val="16"/>
            </w:rPr>
            <w:t>Korte Nieuwstraat 6</w:t>
          </w:r>
        </w:p>
        <w:p w:rsidR="00B37290" w:rsidRPr="00EC20BE" w:rsidRDefault="00B37290">
          <w:pPr>
            <w:rPr>
              <w:sz w:val="16"/>
              <w:szCs w:val="16"/>
            </w:rPr>
          </w:pPr>
          <w:r w:rsidRPr="00EC20BE">
            <w:rPr>
              <w:sz w:val="16"/>
              <w:szCs w:val="16"/>
            </w:rPr>
            <w:t>6511 PP  Nijmegen</w:t>
          </w:r>
        </w:p>
        <w:p w:rsidR="00B37290" w:rsidRPr="00507BA5" w:rsidRDefault="00B37290" w:rsidP="00B37290">
          <w:pPr>
            <w:pStyle w:val="sysKoptekst"/>
            <w:framePr w:w="0" w:hSpace="0" w:vSpace="0" w:wrap="auto" w:vAnchor="margin" w:yAlign="inline"/>
            <w:spacing w:line="220" w:lineRule="exact"/>
            <w:rPr>
              <w:szCs w:val="16"/>
            </w:rPr>
          </w:pPr>
        </w:p>
        <w:p w:rsidR="00B37290" w:rsidRPr="00507BA5" w:rsidRDefault="00B37290" w:rsidP="00B37290">
          <w:pPr>
            <w:pStyle w:val="sysKoptekst"/>
            <w:framePr w:w="0" w:hSpace="0" w:vSpace="0" w:wrap="auto" w:vAnchor="margin" w:yAlign="inline"/>
            <w:spacing w:line="220" w:lineRule="exact"/>
            <w:rPr>
              <w:szCs w:val="16"/>
            </w:rPr>
          </w:pPr>
          <w:r>
            <w:rPr>
              <w:szCs w:val="16"/>
            </w:rPr>
            <w:t>T 14 024</w:t>
          </w:r>
        </w:p>
        <w:p w:rsidR="00B37290" w:rsidRPr="00507BA5" w:rsidRDefault="00B37290" w:rsidP="00B37290">
          <w:pPr>
            <w:pStyle w:val="sysKoptekst"/>
            <w:framePr w:w="0" w:hSpace="0" w:vSpace="0" w:wrap="auto" w:vAnchor="margin" w:yAlign="inline"/>
            <w:spacing w:line="220" w:lineRule="exact"/>
            <w:rPr>
              <w:szCs w:val="16"/>
            </w:rPr>
          </w:pPr>
          <w:r w:rsidRPr="00507BA5">
            <w:rPr>
              <w:szCs w:val="16"/>
            </w:rPr>
            <w:t>nijmegen.nl</w:t>
          </w:r>
        </w:p>
        <w:p w:rsidR="00B37290" w:rsidRDefault="00B37290" w:rsidP="00B37290">
          <w:pPr>
            <w:pStyle w:val="sysKoptekst"/>
            <w:framePr w:w="0" w:hSpace="0" w:vSpace="0" w:wrap="auto" w:vAnchor="margin" w:yAlign="inline"/>
            <w:spacing w:line="220" w:lineRule="exact"/>
            <w:rPr>
              <w:szCs w:val="16"/>
            </w:rPr>
          </w:pPr>
        </w:p>
        <w:p w:rsidR="00B37290" w:rsidRPr="00507BA5" w:rsidRDefault="00B37290" w:rsidP="00B37290">
          <w:pPr>
            <w:pStyle w:val="sysKoptekstVet"/>
            <w:framePr w:w="0" w:wrap="auto"/>
            <w:spacing w:line="220" w:lineRule="exact"/>
          </w:pPr>
          <w:r w:rsidRPr="00507BA5">
            <w:t>Contactpersoon</w:t>
          </w:r>
        </w:p>
        <w:p w:rsidR="00B37290" w:rsidRDefault="00B37290" w:rsidP="00B37290">
          <w:pPr>
            <w:pStyle w:val="sysKoptekst"/>
            <w:framePr w:w="0" w:hSpace="0" w:vSpace="0" w:wrap="auto" w:vAnchor="margin" w:yAlign="inline"/>
            <w:pBdr>
              <w:top w:val="nil"/>
              <w:left w:val="nil"/>
              <w:bottom w:val="nil"/>
              <w:right w:val="nil"/>
              <w:between w:val="nil"/>
              <w:bar w:val="nil"/>
            </w:pBdr>
            <w:rPr>
              <w:noProof/>
            </w:rPr>
          </w:pPr>
          <w:bookmarkStart w:id="11" w:name="_GoBack_1"/>
          <w:bookmarkEnd w:id="11"/>
          <w:r>
            <w:t>Marieke van Kan</w:t>
          </w:r>
        </w:p>
        <w:p w:rsidR="00B37290" w:rsidRPr="00EE7E85" w:rsidRDefault="00B37290" w:rsidP="00B37290">
          <w:pPr>
            <w:pStyle w:val="sysKoptekst"/>
            <w:framePr w:w="0" w:hSpace="0" w:vSpace="0" w:wrap="auto" w:vAnchor="margin" w:yAlign="inline"/>
            <w:spacing w:line="220" w:lineRule="exact"/>
          </w:pPr>
        </w:p>
        <w:p w:rsidR="00B37290" w:rsidRDefault="00B37290" w:rsidP="00B37290">
          <w:pPr>
            <w:pStyle w:val="sysKoptekst"/>
            <w:framePr w:w="0" w:hSpace="0" w:vSpace="0" w:wrap="auto" w:vAnchor="margin" w:yAlign="inline"/>
            <w:spacing w:line="220" w:lineRule="exact"/>
          </w:pPr>
          <w:r>
            <w:rPr>
              <w:b/>
            </w:rPr>
            <w:t>Ons kenmerk</w:t>
          </w:r>
        </w:p>
        <w:p w:rsidR="00B37290" w:rsidRPr="001E6B25" w:rsidRDefault="00B37290" w:rsidP="00B37290">
          <w:pPr>
            <w:pStyle w:val="sysKoptekst"/>
            <w:framePr w:w="0" w:hSpace="0" w:vSpace="0" w:wrap="auto" w:vAnchor="margin" w:yAlign="inline"/>
            <w:spacing w:line="220" w:lineRule="exact"/>
            <w:rPr>
              <w:lang w:val="de-DE"/>
            </w:rPr>
          </w:pPr>
          <w:r>
            <w:rPr>
              <w:lang w:val="de-DE"/>
            </w:rPr>
            <w:t>DXXXXXX</w:t>
          </w:r>
        </w:p>
        <w:p w:rsidR="00B37290" w:rsidRDefault="00B37290" w:rsidP="00B37290">
          <w:pPr>
            <w:pStyle w:val="sysKoptekst"/>
            <w:framePr w:w="0" w:hSpace="0" w:vSpace="0" w:wrap="auto" w:vAnchor="margin" w:yAlign="inline"/>
            <w:spacing w:line="220" w:lineRule="exact"/>
            <w:rPr>
              <w:lang w:val="de-DE"/>
            </w:rPr>
          </w:pPr>
        </w:p>
        <w:p w:rsidR="00B37290" w:rsidRPr="00216000" w:rsidRDefault="00B37290" w:rsidP="00B37290">
          <w:pPr>
            <w:pStyle w:val="sysKoptekst"/>
            <w:framePr w:w="0" w:hSpace="0" w:vSpace="0" w:wrap="auto" w:vAnchor="margin" w:yAlign="inline"/>
            <w:spacing w:line="220" w:lineRule="exact"/>
            <w:rPr>
              <w:lang w:val="de-DE"/>
            </w:rPr>
          </w:pPr>
        </w:p>
      </w:tc>
    </w:tr>
  </w:tbl>
  <w:p w:rsidR="00B37290" w:rsidRDefault="00B37290" w:rsidP="00B37290">
    <w:pPr>
      <w:pStyle w:val="Koptekst"/>
      <w:spacing w:line="57" w:lineRule="exact"/>
    </w:pPr>
  </w:p>
  <w:p w:rsidR="00B37290" w:rsidRPr="00577B84" w:rsidRDefault="00B37290" w:rsidP="00B37290">
    <w:pPr>
      <w:pStyle w:val="Koptekst"/>
      <w:spacing w:line="57" w:lineRule="exact"/>
      <w:rPr>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47A41"/>
    <w:multiLevelType w:val="multilevel"/>
    <w:tmpl w:val="F37EC710"/>
    <w:lvl w:ilvl="0">
      <w:start w:val="1"/>
      <w:numFmt w:val="bullet"/>
      <w:pStyle w:val="sysBolletje"/>
      <w:lvlText w:val=""/>
      <w:lvlJc w:val="left"/>
      <w:pPr>
        <w:ind w:left="1350" w:hanging="360"/>
      </w:pPr>
      <w:rPr>
        <w:rFonts w:ascii="Wingdings" w:hAnsi="Wingdings" w:hint="default"/>
        <w:color w:val="A90A2E"/>
      </w:rPr>
    </w:lvl>
    <w:lvl w:ilvl="1">
      <w:start w:val="1"/>
      <w:numFmt w:val="bullet"/>
      <w:lvlText w:val="-"/>
      <w:lvlJc w:val="left"/>
      <w:pPr>
        <w:tabs>
          <w:tab w:val="num" w:pos="1387"/>
        </w:tabs>
        <w:ind w:left="1613" w:hanging="226"/>
      </w:pPr>
      <w:rPr>
        <w:rFonts w:ascii="Arial" w:hAnsi="Arial" w:hint="default"/>
      </w:rPr>
    </w:lvl>
    <w:lvl w:ilvl="2">
      <w:start w:val="1"/>
      <w:numFmt w:val="bullet"/>
      <w:lvlText w:val="-"/>
      <w:lvlJc w:val="left"/>
      <w:pPr>
        <w:tabs>
          <w:tab w:val="num" w:pos="1841"/>
        </w:tabs>
        <w:ind w:left="2011" w:hanging="170"/>
      </w:pPr>
      <w:rPr>
        <w:rFonts w:ascii="Arial" w:hAnsi="Arial" w:hint="default"/>
      </w:rPr>
    </w:lvl>
    <w:lvl w:ilvl="3">
      <w:start w:val="1"/>
      <w:numFmt w:val="none"/>
      <w:lvlText w:val=""/>
      <w:lvlJc w:val="left"/>
      <w:pPr>
        <w:tabs>
          <w:tab w:val="num" w:pos="1976"/>
        </w:tabs>
        <w:ind w:left="1976" w:hanging="360"/>
      </w:pPr>
      <w:rPr>
        <w:rFonts w:hint="default"/>
      </w:rPr>
    </w:lvl>
    <w:lvl w:ilvl="4">
      <w:start w:val="1"/>
      <w:numFmt w:val="none"/>
      <w:lvlText w:val=""/>
      <w:lvlJc w:val="left"/>
      <w:pPr>
        <w:tabs>
          <w:tab w:val="num" w:pos="2336"/>
        </w:tabs>
        <w:ind w:left="2336" w:hanging="360"/>
      </w:pPr>
      <w:rPr>
        <w:rFonts w:hint="default"/>
      </w:rPr>
    </w:lvl>
    <w:lvl w:ilvl="5">
      <w:start w:val="1"/>
      <w:numFmt w:val="none"/>
      <w:lvlText w:val=""/>
      <w:lvlJc w:val="left"/>
      <w:pPr>
        <w:tabs>
          <w:tab w:val="num" w:pos="2696"/>
        </w:tabs>
        <w:ind w:left="2696" w:hanging="360"/>
      </w:pPr>
      <w:rPr>
        <w:rFonts w:hint="default"/>
      </w:rPr>
    </w:lvl>
    <w:lvl w:ilvl="6">
      <w:start w:val="1"/>
      <w:numFmt w:val="none"/>
      <w:lvlText w:val="%7"/>
      <w:lvlJc w:val="left"/>
      <w:pPr>
        <w:tabs>
          <w:tab w:val="num" w:pos="3056"/>
        </w:tabs>
        <w:ind w:left="3056" w:hanging="360"/>
      </w:pPr>
      <w:rPr>
        <w:rFonts w:hint="default"/>
      </w:rPr>
    </w:lvl>
    <w:lvl w:ilvl="7">
      <w:start w:val="1"/>
      <w:numFmt w:val="none"/>
      <w:lvlText w:val="%8"/>
      <w:lvlJc w:val="left"/>
      <w:pPr>
        <w:tabs>
          <w:tab w:val="num" w:pos="3416"/>
        </w:tabs>
        <w:ind w:left="3416" w:hanging="360"/>
      </w:pPr>
      <w:rPr>
        <w:rFonts w:hint="default"/>
      </w:rPr>
    </w:lvl>
    <w:lvl w:ilvl="8">
      <w:start w:val="1"/>
      <w:numFmt w:val="none"/>
      <w:lvlText w:val="%9"/>
      <w:lvlJc w:val="left"/>
      <w:pPr>
        <w:tabs>
          <w:tab w:val="num" w:pos="3776"/>
        </w:tabs>
        <w:ind w:left="3776" w:hanging="360"/>
      </w:pPr>
      <w:rPr>
        <w:rFonts w:hint="default"/>
      </w:rPr>
    </w:lvl>
  </w:abstractNum>
  <w:abstractNum w:abstractNumId="1" w15:restartNumberingAfterBreak="0">
    <w:nsid w:val="1C4C4F0C"/>
    <w:multiLevelType w:val="multilevel"/>
    <w:tmpl w:val="0413001D"/>
    <w:styleLink w:val="sysOpsomming"/>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26971D1A"/>
    <w:multiLevelType w:val="hybridMultilevel"/>
    <w:tmpl w:val="518E1AEC"/>
    <w:lvl w:ilvl="0" w:tplc="8950644A">
      <w:start w:val="1"/>
      <w:numFmt w:val="decimal"/>
      <w:pStyle w:val="sysNum"/>
      <w:lvlText w:val="%1."/>
      <w:lvlJc w:val="left"/>
      <w:pPr>
        <w:ind w:left="397" w:hanging="397"/>
      </w:pPr>
      <w:rPr>
        <w:rFonts w:hint="default"/>
      </w:rPr>
    </w:lvl>
    <w:lvl w:ilvl="1" w:tplc="E9982510" w:tentative="1">
      <w:start w:val="1"/>
      <w:numFmt w:val="lowerLetter"/>
      <w:lvlText w:val="%2."/>
      <w:lvlJc w:val="left"/>
      <w:pPr>
        <w:ind w:left="1440" w:hanging="360"/>
      </w:pPr>
    </w:lvl>
    <w:lvl w:ilvl="2" w:tplc="2B5003DA" w:tentative="1">
      <w:start w:val="1"/>
      <w:numFmt w:val="lowerRoman"/>
      <w:lvlText w:val="%3."/>
      <w:lvlJc w:val="right"/>
      <w:pPr>
        <w:ind w:left="2160" w:hanging="180"/>
      </w:pPr>
    </w:lvl>
    <w:lvl w:ilvl="3" w:tplc="16C62A9A" w:tentative="1">
      <w:start w:val="1"/>
      <w:numFmt w:val="decimal"/>
      <w:lvlText w:val="%4."/>
      <w:lvlJc w:val="left"/>
      <w:pPr>
        <w:ind w:left="2880" w:hanging="360"/>
      </w:pPr>
    </w:lvl>
    <w:lvl w:ilvl="4" w:tplc="A52C3CAE" w:tentative="1">
      <w:start w:val="1"/>
      <w:numFmt w:val="lowerLetter"/>
      <w:lvlText w:val="%5."/>
      <w:lvlJc w:val="left"/>
      <w:pPr>
        <w:ind w:left="3600" w:hanging="360"/>
      </w:pPr>
    </w:lvl>
    <w:lvl w:ilvl="5" w:tplc="3BD83046" w:tentative="1">
      <w:start w:val="1"/>
      <w:numFmt w:val="lowerRoman"/>
      <w:lvlText w:val="%6."/>
      <w:lvlJc w:val="right"/>
      <w:pPr>
        <w:ind w:left="4320" w:hanging="180"/>
      </w:pPr>
    </w:lvl>
    <w:lvl w:ilvl="6" w:tplc="402C26E4" w:tentative="1">
      <w:start w:val="1"/>
      <w:numFmt w:val="decimal"/>
      <w:lvlText w:val="%7."/>
      <w:lvlJc w:val="left"/>
      <w:pPr>
        <w:ind w:left="5040" w:hanging="360"/>
      </w:pPr>
    </w:lvl>
    <w:lvl w:ilvl="7" w:tplc="632CF722" w:tentative="1">
      <w:start w:val="1"/>
      <w:numFmt w:val="lowerLetter"/>
      <w:lvlText w:val="%8."/>
      <w:lvlJc w:val="left"/>
      <w:pPr>
        <w:ind w:left="5760" w:hanging="360"/>
      </w:pPr>
    </w:lvl>
    <w:lvl w:ilvl="8" w:tplc="8698FD88" w:tentative="1">
      <w:start w:val="1"/>
      <w:numFmt w:val="lowerRoman"/>
      <w:lvlText w:val="%9."/>
      <w:lvlJc w:val="right"/>
      <w:pPr>
        <w:ind w:left="6480" w:hanging="180"/>
      </w:pPr>
    </w:lvl>
  </w:abstractNum>
  <w:abstractNum w:abstractNumId="3" w15:restartNumberingAfterBreak="0">
    <w:nsid w:val="2E5B27D4"/>
    <w:multiLevelType w:val="hybridMultilevel"/>
    <w:tmpl w:val="40707708"/>
    <w:lvl w:ilvl="0" w:tplc="6CA46CFE">
      <w:numFmt w:val="bullet"/>
      <w:pStyle w:val="sysInspring"/>
      <w:lvlText w:val="-"/>
      <w:lvlJc w:val="left"/>
      <w:pPr>
        <w:tabs>
          <w:tab w:val="num" w:pos="851"/>
        </w:tabs>
        <w:ind w:left="851" w:hanging="284"/>
      </w:pPr>
      <w:rPr>
        <w:rFonts w:ascii="Courier New" w:eastAsia="Times New Roman" w:hAnsi="Courier New" w:hint="default"/>
        <w:b/>
      </w:rPr>
    </w:lvl>
    <w:lvl w:ilvl="1" w:tplc="EB7478A8" w:tentative="1">
      <w:start w:val="1"/>
      <w:numFmt w:val="bullet"/>
      <w:lvlText w:val="o"/>
      <w:lvlJc w:val="left"/>
      <w:pPr>
        <w:tabs>
          <w:tab w:val="num" w:pos="1440"/>
        </w:tabs>
        <w:ind w:left="1440" w:hanging="360"/>
      </w:pPr>
      <w:rPr>
        <w:rFonts w:ascii="Courier New" w:hAnsi="Courier New" w:cs="Courier New" w:hint="default"/>
      </w:rPr>
    </w:lvl>
    <w:lvl w:ilvl="2" w:tplc="30082A62" w:tentative="1">
      <w:start w:val="1"/>
      <w:numFmt w:val="bullet"/>
      <w:lvlText w:val=""/>
      <w:lvlJc w:val="left"/>
      <w:pPr>
        <w:tabs>
          <w:tab w:val="num" w:pos="2160"/>
        </w:tabs>
        <w:ind w:left="2160" w:hanging="360"/>
      </w:pPr>
      <w:rPr>
        <w:rFonts w:ascii="Wingdings" w:hAnsi="Wingdings" w:hint="default"/>
      </w:rPr>
    </w:lvl>
    <w:lvl w:ilvl="3" w:tplc="40185962" w:tentative="1">
      <w:start w:val="1"/>
      <w:numFmt w:val="bullet"/>
      <w:lvlText w:val=""/>
      <w:lvlJc w:val="left"/>
      <w:pPr>
        <w:tabs>
          <w:tab w:val="num" w:pos="2880"/>
        </w:tabs>
        <w:ind w:left="2880" w:hanging="360"/>
      </w:pPr>
      <w:rPr>
        <w:rFonts w:ascii="Symbol" w:hAnsi="Symbol" w:hint="default"/>
      </w:rPr>
    </w:lvl>
    <w:lvl w:ilvl="4" w:tplc="57B64BD8" w:tentative="1">
      <w:start w:val="1"/>
      <w:numFmt w:val="bullet"/>
      <w:lvlText w:val="o"/>
      <w:lvlJc w:val="left"/>
      <w:pPr>
        <w:tabs>
          <w:tab w:val="num" w:pos="3600"/>
        </w:tabs>
        <w:ind w:left="3600" w:hanging="360"/>
      </w:pPr>
      <w:rPr>
        <w:rFonts w:ascii="Courier New" w:hAnsi="Courier New" w:cs="Courier New" w:hint="default"/>
      </w:rPr>
    </w:lvl>
    <w:lvl w:ilvl="5" w:tplc="FE664918" w:tentative="1">
      <w:start w:val="1"/>
      <w:numFmt w:val="bullet"/>
      <w:lvlText w:val=""/>
      <w:lvlJc w:val="left"/>
      <w:pPr>
        <w:tabs>
          <w:tab w:val="num" w:pos="4320"/>
        </w:tabs>
        <w:ind w:left="4320" w:hanging="360"/>
      </w:pPr>
      <w:rPr>
        <w:rFonts w:ascii="Wingdings" w:hAnsi="Wingdings" w:hint="default"/>
      </w:rPr>
    </w:lvl>
    <w:lvl w:ilvl="6" w:tplc="B2D4F13C" w:tentative="1">
      <w:start w:val="1"/>
      <w:numFmt w:val="bullet"/>
      <w:lvlText w:val=""/>
      <w:lvlJc w:val="left"/>
      <w:pPr>
        <w:tabs>
          <w:tab w:val="num" w:pos="5040"/>
        </w:tabs>
        <w:ind w:left="5040" w:hanging="360"/>
      </w:pPr>
      <w:rPr>
        <w:rFonts w:ascii="Symbol" w:hAnsi="Symbol" w:hint="default"/>
      </w:rPr>
    </w:lvl>
    <w:lvl w:ilvl="7" w:tplc="131803CC" w:tentative="1">
      <w:start w:val="1"/>
      <w:numFmt w:val="bullet"/>
      <w:lvlText w:val="o"/>
      <w:lvlJc w:val="left"/>
      <w:pPr>
        <w:tabs>
          <w:tab w:val="num" w:pos="5760"/>
        </w:tabs>
        <w:ind w:left="5760" w:hanging="360"/>
      </w:pPr>
      <w:rPr>
        <w:rFonts w:ascii="Courier New" w:hAnsi="Courier New" w:cs="Courier New" w:hint="default"/>
      </w:rPr>
    </w:lvl>
    <w:lvl w:ilvl="8" w:tplc="FED4D9F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199024B"/>
    <w:multiLevelType w:val="multilevel"/>
    <w:tmpl w:val="0828232E"/>
    <w:styleLink w:val="sysNummering"/>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625B1323"/>
    <w:multiLevelType w:val="multilevel"/>
    <w:tmpl w:val="0828232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658E415F"/>
    <w:multiLevelType w:val="multilevel"/>
    <w:tmpl w:val="0413001D"/>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0"/>
  </w:num>
  <w:num w:numId="2">
    <w:abstractNumId w:val="3"/>
  </w:num>
  <w:num w:numId="3">
    <w:abstractNumId w:val="5"/>
  </w:num>
  <w:num w:numId="4">
    <w:abstractNumId w:val="6"/>
  </w:num>
  <w:num w:numId="5">
    <w:abstractNumId w:val="2"/>
  </w:num>
  <w:num w:numId="6">
    <w:abstractNumId w:val="4"/>
  </w:num>
  <w:num w:numId="7">
    <w:abstractNumId w:val="1"/>
  </w:num>
  <w:num w:numId="8">
    <w:abstractNumId w:val="0"/>
  </w:num>
  <w:num w:numId="9">
    <w:abstractNumId w:val="3"/>
  </w:num>
  <w:num w:numId="10">
    <w:abstractNumId w:val="2"/>
  </w:num>
  <w:num w:numId="11">
    <w:abstractNumId w:val="4"/>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425"/>
  <w:characterSpacingControl w:val="doNotCompress"/>
  <w:hdrShapeDefaults>
    <o:shapedefaults v:ext="edit" spidmax="2052" fill="f" fillcolor="white" stroke="f">
      <v:fill color="white" on="f"/>
      <v:stroke on="f"/>
    </o:shapedefaults>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54BED"/>
    <w:rsid w:val="0005432B"/>
    <w:rsid w:val="00144855"/>
    <w:rsid w:val="00154BED"/>
    <w:rsid w:val="00424D4B"/>
    <w:rsid w:val="00431D67"/>
    <w:rsid w:val="006C16BF"/>
    <w:rsid w:val="0087110F"/>
    <w:rsid w:val="008D5005"/>
    <w:rsid w:val="0094218E"/>
    <w:rsid w:val="00B37290"/>
    <w:rsid w:val="00C547E5"/>
    <w:rsid w:val="00D0007F"/>
    <w:rsid w:val="00E86A7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2" fill="f" fillcolor="white" stroke="f">
      <v:fill color="white" on="f"/>
      <v:stroke on="f"/>
    </o:shapedefaults>
    <o:shapelayout v:ext="edit">
      <o:idmap v:ext="edit" data="1"/>
    </o:shapelayout>
  </w:shapeDefaults>
  <w:decimalSymbol w:val=","/>
  <w:listSeparator w:val=";"/>
  <w14:docId w14:val="10EAE6B3"/>
  <w15:docId w15:val="{E11D1AAB-2620-4D06-8B06-68CF542CD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624779"/>
    <w:pPr>
      <w:spacing w:line="280" w:lineRule="atLeast"/>
    </w:pPr>
    <w:rPr>
      <w:rFonts w:ascii="Source Sans Pro" w:eastAsia="Times New Roman" w:hAnsi="Source Sans Pro"/>
      <w:sz w:val="19"/>
    </w:rPr>
  </w:style>
  <w:style w:type="paragraph" w:styleId="Kop1">
    <w:name w:val="heading 1"/>
    <w:basedOn w:val="Standaard"/>
    <w:next w:val="Standaard"/>
    <w:link w:val="Kop1Char"/>
    <w:qFormat/>
    <w:rsid w:val="00624779"/>
    <w:pPr>
      <w:keepNext/>
      <w:spacing w:before="240" w:after="60"/>
      <w:outlineLvl w:val="0"/>
    </w:pPr>
    <w:rPr>
      <w:rFonts w:ascii="Oranda BT" w:hAnsi="Oranda BT" w:cs="Arial"/>
      <w:b/>
      <w:bCs/>
      <w:color w:val="A90A2E"/>
      <w:kern w:val="32"/>
      <w:sz w:val="36"/>
      <w:szCs w:val="32"/>
    </w:rPr>
  </w:style>
  <w:style w:type="paragraph" w:styleId="Kop2">
    <w:name w:val="heading 2"/>
    <w:basedOn w:val="Standaard"/>
    <w:next w:val="Standaard"/>
    <w:link w:val="Kop2Char"/>
    <w:qFormat/>
    <w:rsid w:val="00624779"/>
    <w:pPr>
      <w:keepNext/>
      <w:spacing w:before="240" w:after="60"/>
      <w:outlineLvl w:val="1"/>
    </w:pPr>
    <w:rPr>
      <w:rFonts w:ascii="Oranda BT" w:hAnsi="Oranda BT" w:cs="Arial"/>
      <w:b/>
      <w:bCs/>
      <w:iCs/>
      <w:color w:val="A90A2E"/>
      <w:sz w:val="28"/>
      <w:szCs w:val="28"/>
    </w:rPr>
  </w:style>
  <w:style w:type="paragraph" w:styleId="Kop3">
    <w:name w:val="heading 3"/>
    <w:basedOn w:val="Standaard"/>
    <w:next w:val="Standaard"/>
    <w:link w:val="Kop3Char"/>
    <w:qFormat/>
    <w:rsid w:val="00624779"/>
    <w:pPr>
      <w:keepNext/>
      <w:spacing w:before="240" w:after="60"/>
      <w:outlineLvl w:val="2"/>
    </w:pPr>
    <w:rPr>
      <w:rFonts w:cs="Arial"/>
      <w:b/>
      <w:bCs/>
      <w:sz w:val="22"/>
      <w:szCs w:val="26"/>
    </w:rPr>
  </w:style>
  <w:style w:type="paragraph" w:styleId="Kop4">
    <w:name w:val="heading 4"/>
    <w:basedOn w:val="Standaard"/>
    <w:next w:val="Standaard"/>
    <w:link w:val="Kop4Char"/>
    <w:qFormat/>
    <w:rsid w:val="00624779"/>
    <w:pPr>
      <w:keepNext/>
      <w:outlineLvl w:val="3"/>
    </w:pPr>
    <w:rPr>
      <w:rFonts w:ascii="Oranda BT" w:hAnsi="Oranda BT"/>
      <w:i/>
      <w:sz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rsid w:val="00624779"/>
    <w:pPr>
      <w:tabs>
        <w:tab w:val="center" w:pos="4536"/>
        <w:tab w:val="right" w:pos="9072"/>
      </w:tabs>
    </w:pPr>
  </w:style>
  <w:style w:type="character" w:customStyle="1" w:styleId="KoptekstChar">
    <w:name w:val="Koptekst Char"/>
    <w:link w:val="Koptekst"/>
    <w:rsid w:val="00624779"/>
    <w:rPr>
      <w:rFonts w:ascii="Source Sans Pro" w:eastAsia="Times New Roman" w:hAnsi="Source Sans Pro"/>
      <w:sz w:val="19"/>
    </w:rPr>
  </w:style>
  <w:style w:type="paragraph" w:styleId="Voettekst">
    <w:name w:val="footer"/>
    <w:basedOn w:val="Standaard"/>
    <w:link w:val="VoettekstChar"/>
    <w:rsid w:val="00624779"/>
    <w:pPr>
      <w:tabs>
        <w:tab w:val="center" w:pos="4536"/>
        <w:tab w:val="right" w:pos="9072"/>
      </w:tabs>
    </w:pPr>
    <w:rPr>
      <w:sz w:val="16"/>
    </w:rPr>
  </w:style>
  <w:style w:type="character" w:customStyle="1" w:styleId="VoettekstChar">
    <w:name w:val="Voettekst Char"/>
    <w:link w:val="Voettekst"/>
    <w:rsid w:val="00624779"/>
    <w:rPr>
      <w:rFonts w:ascii="Source Sans Pro" w:eastAsia="Times New Roman" w:hAnsi="Source Sans Pro"/>
      <w:sz w:val="16"/>
    </w:rPr>
  </w:style>
  <w:style w:type="table" w:styleId="Tabelraster">
    <w:name w:val="Table Grid"/>
    <w:aliases w:val="sys Tabel"/>
    <w:basedOn w:val="Standaardtabel"/>
    <w:rsid w:val="00624779"/>
    <w:rPr>
      <w:rFonts w:ascii="Courier New" w:eastAsia="Times New Roman" w:hAnsi="Courier New"/>
    </w:rPr>
    <w:tblPr/>
  </w:style>
  <w:style w:type="character" w:customStyle="1" w:styleId="Kop2Char">
    <w:name w:val="Kop 2 Char"/>
    <w:link w:val="Kop2"/>
    <w:rsid w:val="00624779"/>
    <w:rPr>
      <w:rFonts w:ascii="Oranda BT" w:eastAsia="Times New Roman" w:hAnsi="Oranda BT" w:cs="Arial"/>
      <w:b/>
      <w:bCs/>
      <w:iCs/>
      <w:color w:val="A90A2E"/>
      <w:sz w:val="28"/>
      <w:szCs w:val="28"/>
    </w:rPr>
  </w:style>
  <w:style w:type="paragraph" w:styleId="Geenafstand">
    <w:name w:val="No Spacing"/>
    <w:aliases w:val="Adres"/>
    <w:basedOn w:val="Standaard"/>
    <w:next w:val="Standaard"/>
    <w:uiPriority w:val="1"/>
    <w:qFormat/>
    <w:rsid w:val="00695F6F"/>
    <w:pPr>
      <w:spacing w:line="280" w:lineRule="exact"/>
    </w:pPr>
  </w:style>
  <w:style w:type="character" w:styleId="Hyperlink">
    <w:name w:val="Hyperlink"/>
    <w:uiPriority w:val="99"/>
    <w:unhideWhenUsed/>
    <w:rsid w:val="00577B84"/>
    <w:rPr>
      <w:color w:val="0563C1"/>
      <w:u w:val="single"/>
    </w:rPr>
  </w:style>
  <w:style w:type="character" w:styleId="GevolgdeHyperlink">
    <w:name w:val="FollowedHyperlink"/>
    <w:uiPriority w:val="99"/>
    <w:semiHidden/>
    <w:unhideWhenUsed/>
    <w:rsid w:val="00577B84"/>
    <w:rPr>
      <w:color w:val="954F72"/>
      <w:u w:val="single"/>
    </w:rPr>
  </w:style>
  <w:style w:type="character" w:customStyle="1" w:styleId="Kop1Char">
    <w:name w:val="Kop 1 Char"/>
    <w:link w:val="Kop1"/>
    <w:rsid w:val="00624779"/>
    <w:rPr>
      <w:rFonts w:ascii="Oranda BT" w:eastAsia="Times New Roman" w:hAnsi="Oranda BT" w:cs="Arial"/>
      <w:b/>
      <w:bCs/>
      <w:color w:val="A90A2E"/>
      <w:kern w:val="32"/>
      <w:sz w:val="36"/>
      <w:szCs w:val="32"/>
    </w:rPr>
  </w:style>
  <w:style w:type="character" w:customStyle="1" w:styleId="Kop3Char">
    <w:name w:val="Kop 3 Char"/>
    <w:link w:val="Kop3"/>
    <w:rsid w:val="00624779"/>
    <w:rPr>
      <w:rFonts w:ascii="Source Sans Pro" w:eastAsia="Times New Roman" w:hAnsi="Source Sans Pro" w:cs="Arial"/>
      <w:b/>
      <w:bCs/>
      <w:sz w:val="22"/>
      <w:szCs w:val="26"/>
    </w:rPr>
  </w:style>
  <w:style w:type="character" w:customStyle="1" w:styleId="Kop4Char">
    <w:name w:val="Kop 4 Char"/>
    <w:link w:val="Kop4"/>
    <w:rsid w:val="00624779"/>
    <w:rPr>
      <w:rFonts w:ascii="Oranda BT" w:eastAsia="Times New Roman" w:hAnsi="Oranda BT"/>
      <w:i/>
      <w:sz w:val="22"/>
    </w:rPr>
  </w:style>
  <w:style w:type="paragraph" w:customStyle="1" w:styleId="HCkoptekst">
    <w:name w:val="HC koptekst"/>
    <w:basedOn w:val="Koptekst"/>
    <w:rsid w:val="00476B33"/>
    <w:pPr>
      <w:pageBreakBefore/>
      <w:widowControl w:val="0"/>
    </w:pPr>
    <w:rPr>
      <w:rFonts w:eastAsia="Arial" w:cs="Arial"/>
    </w:rPr>
  </w:style>
  <w:style w:type="character" w:styleId="Paginanummer">
    <w:name w:val="page number"/>
    <w:rsid w:val="00624779"/>
  </w:style>
  <w:style w:type="paragraph" w:customStyle="1" w:styleId="Standaardcursief">
    <w:name w:val="Standaard_cursief"/>
    <w:basedOn w:val="Standaard"/>
    <w:rsid w:val="00624779"/>
    <w:rPr>
      <w:i/>
    </w:rPr>
  </w:style>
  <w:style w:type="paragraph" w:customStyle="1" w:styleId="Standaardonderstr">
    <w:name w:val="Standaard_onderstr"/>
    <w:basedOn w:val="Standaard"/>
    <w:rsid w:val="00624779"/>
    <w:rPr>
      <w:u w:val="single"/>
    </w:rPr>
  </w:style>
  <w:style w:type="paragraph" w:customStyle="1" w:styleId="standaardvet">
    <w:name w:val="standaard_vet"/>
    <w:basedOn w:val="Standaard"/>
    <w:rsid w:val="00624779"/>
    <w:rPr>
      <w:b/>
    </w:rPr>
  </w:style>
  <w:style w:type="paragraph" w:customStyle="1" w:styleId="sysDatumkop">
    <w:name w:val="sys Datum kop"/>
    <w:basedOn w:val="Standaard"/>
    <w:next w:val="Standaard"/>
    <w:rsid w:val="00624779"/>
    <w:pPr>
      <w:tabs>
        <w:tab w:val="left" w:pos="2155"/>
      </w:tabs>
      <w:spacing w:before="240" w:line="240" w:lineRule="atLeast"/>
    </w:pPr>
    <w:rPr>
      <w:rFonts w:ascii="Univers" w:hAnsi="Univers"/>
      <w:snapToGrid w:val="0"/>
      <w:sz w:val="16"/>
    </w:rPr>
  </w:style>
  <w:style w:type="paragraph" w:customStyle="1" w:styleId="sysAantalBijlagenkop">
    <w:name w:val="sys Aantal Bijlagen kop"/>
    <w:basedOn w:val="sysDatumkop"/>
    <w:rsid w:val="00624779"/>
    <w:rPr>
      <w:snapToGrid/>
    </w:rPr>
  </w:style>
  <w:style w:type="paragraph" w:customStyle="1" w:styleId="sysClassificatie">
    <w:name w:val="sys Classificatie"/>
    <w:basedOn w:val="Standaard"/>
    <w:rsid w:val="00624779"/>
    <w:pPr>
      <w:framePr w:w="4253" w:h="1920" w:hSpace="142" w:vSpace="142" w:wrap="notBeside" w:hAnchor="text" w:y="1419"/>
    </w:pPr>
    <w:rPr>
      <w:caps/>
    </w:rPr>
  </w:style>
  <w:style w:type="paragraph" w:customStyle="1" w:styleId="sysAdressering">
    <w:name w:val="sys Adressering"/>
    <w:basedOn w:val="sysClassificatie"/>
    <w:rsid w:val="00624779"/>
    <w:pPr>
      <w:framePr w:wrap="notBeside"/>
    </w:pPr>
    <w:rPr>
      <w:caps w:val="0"/>
    </w:rPr>
  </w:style>
  <w:style w:type="paragraph" w:customStyle="1" w:styleId="sysAfscheidsgroet">
    <w:name w:val="sys Afscheidsgroet"/>
    <w:basedOn w:val="Standaard"/>
    <w:rsid w:val="00624779"/>
  </w:style>
  <w:style w:type="paragraph" w:customStyle="1" w:styleId="sysAfscheidsgroet1">
    <w:name w:val="sys Afscheidsgroet 1"/>
    <w:basedOn w:val="sysAfscheidsgroet"/>
    <w:rsid w:val="00476B33"/>
    <w:pPr>
      <w:spacing w:before="240"/>
    </w:pPr>
  </w:style>
  <w:style w:type="paragraph" w:customStyle="1" w:styleId="sysAfzender">
    <w:name w:val="sys Afzender"/>
    <w:basedOn w:val="Standaard"/>
    <w:rsid w:val="00624779"/>
    <w:pPr>
      <w:framePr w:w="3119" w:h="2665" w:hRule="exact" w:hSpace="142" w:vSpace="142" w:wrap="around" w:vAnchor="text" w:hAnchor="margin" w:x="6522" w:y="228"/>
      <w:tabs>
        <w:tab w:val="left" w:pos="851"/>
      </w:tabs>
      <w:spacing w:line="240" w:lineRule="atLeast"/>
    </w:pPr>
    <w:rPr>
      <w:rFonts w:ascii="Univers" w:hAnsi="Univers"/>
      <w:sz w:val="16"/>
    </w:rPr>
  </w:style>
  <w:style w:type="paragraph" w:customStyle="1" w:styleId="sysArchieftekst">
    <w:name w:val="sys Archieftekst"/>
    <w:basedOn w:val="Standaard"/>
    <w:rsid w:val="00624779"/>
    <w:pPr>
      <w:framePr w:hSpace="142" w:vSpace="142" w:wrap="around" w:vAnchor="page" w:hAnchor="text" w:x="6522" w:y="455"/>
    </w:pPr>
    <w:rPr>
      <w:rFonts w:ascii="Univers" w:hAnsi="Univers"/>
      <w:b/>
      <w:smallCaps/>
      <w:color w:val="808080"/>
      <w:sz w:val="24"/>
    </w:rPr>
  </w:style>
  <w:style w:type="paragraph" w:customStyle="1" w:styleId="sysBolletje">
    <w:name w:val="sys Bolletje"/>
    <w:basedOn w:val="Standaard"/>
    <w:rsid w:val="00624779"/>
    <w:pPr>
      <w:numPr>
        <w:numId w:val="8"/>
      </w:numPr>
    </w:pPr>
  </w:style>
  <w:style w:type="paragraph" w:customStyle="1" w:styleId="sysDatum">
    <w:name w:val="sys Datum"/>
    <w:basedOn w:val="Standaard"/>
    <w:rsid w:val="00624779"/>
    <w:pPr>
      <w:tabs>
        <w:tab w:val="left" w:pos="2155"/>
      </w:tabs>
      <w:spacing w:line="240" w:lineRule="atLeast"/>
    </w:pPr>
    <w:rPr>
      <w:noProof/>
      <w:sz w:val="18"/>
    </w:rPr>
  </w:style>
  <w:style w:type="paragraph" w:customStyle="1" w:styleId="sysInspring">
    <w:name w:val="sys Inspring"/>
    <w:basedOn w:val="Standaard"/>
    <w:next w:val="Standaard"/>
    <w:rsid w:val="00624779"/>
    <w:pPr>
      <w:numPr>
        <w:numId w:val="9"/>
      </w:numPr>
    </w:pPr>
  </w:style>
  <w:style w:type="paragraph" w:customStyle="1" w:styleId="sysKop">
    <w:name w:val="sys Kop"/>
    <w:basedOn w:val="Standaard"/>
    <w:next w:val="Standaard"/>
    <w:link w:val="sysKopChar"/>
    <w:rsid w:val="00624779"/>
    <w:rPr>
      <w:rFonts w:ascii="Univers" w:hAnsi="Univers"/>
      <w:sz w:val="16"/>
    </w:rPr>
  </w:style>
  <w:style w:type="character" w:customStyle="1" w:styleId="sysKopChar">
    <w:name w:val="sys Kop Char"/>
    <w:link w:val="sysKop"/>
    <w:rsid w:val="00624779"/>
    <w:rPr>
      <w:rFonts w:ascii="Univers" w:eastAsia="Times New Roman" w:hAnsi="Univers"/>
      <w:sz w:val="16"/>
    </w:rPr>
  </w:style>
  <w:style w:type="paragraph" w:customStyle="1" w:styleId="SysKopieArchief">
    <w:name w:val="Sys Kopie Archief"/>
    <w:basedOn w:val="Standaard"/>
    <w:rsid w:val="00624779"/>
    <w:rPr>
      <w:rFonts w:ascii="Univers" w:hAnsi="Univers"/>
      <w:sz w:val="16"/>
    </w:rPr>
  </w:style>
  <w:style w:type="paragraph" w:customStyle="1" w:styleId="sysKoptekst">
    <w:name w:val="sys Koptekst"/>
    <w:basedOn w:val="Standaard"/>
    <w:rsid w:val="00624779"/>
    <w:pPr>
      <w:framePr w:w="6237" w:hSpace="142" w:vSpace="142" w:wrap="auto" w:vAnchor="page" w:hAnchor="text" w:y="455"/>
      <w:spacing w:line="220" w:lineRule="atLeast"/>
    </w:pPr>
    <w:rPr>
      <w:snapToGrid w:val="0"/>
      <w:sz w:val="16"/>
    </w:rPr>
  </w:style>
  <w:style w:type="paragraph" w:customStyle="1" w:styleId="sysKoptekstVet">
    <w:name w:val="sys Koptekst Vet"/>
    <w:basedOn w:val="Standaard"/>
    <w:rsid w:val="00624779"/>
    <w:pPr>
      <w:framePr w:w="4536" w:wrap="auto" w:hAnchor="text"/>
      <w:spacing w:line="220" w:lineRule="atLeast"/>
    </w:pPr>
    <w:rPr>
      <w:b/>
      <w:sz w:val="16"/>
    </w:rPr>
  </w:style>
  <w:style w:type="paragraph" w:customStyle="1" w:styleId="sysNum">
    <w:name w:val="sys Num"/>
    <w:basedOn w:val="Standaard"/>
    <w:qFormat/>
    <w:rsid w:val="00624779"/>
    <w:pPr>
      <w:numPr>
        <w:numId w:val="10"/>
      </w:numPr>
    </w:pPr>
  </w:style>
  <w:style w:type="numbering" w:customStyle="1" w:styleId="sysNummering">
    <w:name w:val="sys Nummering"/>
    <w:basedOn w:val="Geenlijst"/>
    <w:rsid w:val="00624779"/>
    <w:pPr>
      <w:numPr>
        <w:numId w:val="6"/>
      </w:numPr>
    </w:pPr>
  </w:style>
  <w:style w:type="paragraph" w:customStyle="1" w:styleId="sysOndertekening">
    <w:name w:val="sys Ondertekening"/>
    <w:basedOn w:val="Standaard"/>
    <w:rsid w:val="00624779"/>
    <w:pPr>
      <w:keepLines/>
      <w:tabs>
        <w:tab w:val="left" w:pos="4253"/>
      </w:tabs>
    </w:pPr>
  </w:style>
  <w:style w:type="paragraph" w:customStyle="1" w:styleId="sysOnderwerpkop">
    <w:name w:val="sys Onderwerp kop"/>
    <w:basedOn w:val="sysDatumkop"/>
    <w:rsid w:val="00624779"/>
    <w:rPr>
      <w:snapToGrid/>
    </w:rPr>
  </w:style>
  <w:style w:type="paragraph" w:customStyle="1" w:styleId="sysOpeningstijden">
    <w:name w:val="sys Openingstijden"/>
    <w:basedOn w:val="sysKoptekst"/>
    <w:rsid w:val="00624779"/>
    <w:pPr>
      <w:framePr w:wrap="auto"/>
      <w:spacing w:before="240"/>
      <w:ind w:left="1134" w:hanging="1134"/>
    </w:pPr>
  </w:style>
  <w:style w:type="numbering" w:customStyle="1" w:styleId="sysOpsomming">
    <w:name w:val="sys Opsomming"/>
    <w:basedOn w:val="Geenlijst"/>
    <w:rsid w:val="00624779"/>
    <w:pPr>
      <w:numPr>
        <w:numId w:val="7"/>
      </w:numPr>
    </w:pPr>
  </w:style>
  <w:style w:type="character" w:customStyle="1" w:styleId="sysVerborgentekst">
    <w:name w:val="sys Verborgen tekst"/>
    <w:rsid w:val="00476B33"/>
    <w:rPr>
      <w:vanish/>
    </w:rPr>
  </w:style>
  <w:style w:type="character" w:customStyle="1" w:styleId="sysVervolgvelKop">
    <w:name w:val="sys VervolgvelKop"/>
    <w:rsid w:val="00476B33"/>
    <w:rPr>
      <w:vanish/>
    </w:rPr>
  </w:style>
  <w:style w:type="paragraph" w:customStyle="1" w:styleId="SysVoettekstWeb">
    <w:name w:val="Sys Voettekst Web"/>
    <w:basedOn w:val="Voettekst"/>
    <w:rsid w:val="00624779"/>
    <w:pPr>
      <w:tabs>
        <w:tab w:val="clear" w:pos="4536"/>
        <w:tab w:val="clear" w:pos="9072"/>
      </w:tabs>
      <w:spacing w:line="180" w:lineRule="atLeast"/>
    </w:pPr>
    <w:rPr>
      <w:rFonts w:ascii="Univers" w:hAnsi="Univers"/>
    </w:rPr>
  </w:style>
  <w:style w:type="paragraph" w:customStyle="1" w:styleId="sysWit">
    <w:name w:val="sys Wit"/>
    <w:basedOn w:val="Standaard"/>
    <w:link w:val="sysWitChar"/>
    <w:rsid w:val="00624779"/>
    <w:rPr>
      <w:color w:val="FFFFFF"/>
      <w:sz w:val="16"/>
    </w:rPr>
  </w:style>
  <w:style w:type="character" w:customStyle="1" w:styleId="sysWitChar">
    <w:name w:val="sys Wit Char"/>
    <w:link w:val="sysWit"/>
    <w:rsid w:val="00624779"/>
    <w:rPr>
      <w:rFonts w:ascii="Source Sans Pro" w:eastAsia="Times New Roman" w:hAnsi="Source Sans Pro"/>
      <w:color w:val="FFFFFF"/>
      <w:sz w:val="16"/>
    </w:rPr>
  </w:style>
  <w:style w:type="character" w:styleId="Voetnootmarkering">
    <w:name w:val="footnote reference"/>
    <w:rsid w:val="00624779"/>
    <w:rPr>
      <w:vertAlign w:val="superscript"/>
    </w:rPr>
  </w:style>
  <w:style w:type="paragraph" w:customStyle="1" w:styleId="VoettekstR">
    <w:name w:val="Voettekst R"/>
    <w:basedOn w:val="Voettekst"/>
    <w:rsid w:val="00624779"/>
    <w:pPr>
      <w:tabs>
        <w:tab w:val="clear" w:pos="4536"/>
        <w:tab w:val="clear" w:pos="9072"/>
        <w:tab w:val="right" w:pos="8647"/>
      </w:tabs>
      <w:snapToGrid w:val="0"/>
      <w:spacing w:line="180" w:lineRule="atLeast"/>
      <w:jc w:val="right"/>
    </w:pPr>
    <w:rPr>
      <w:rFonts w:ascii="Univers" w:hAnsi="Univers"/>
      <w:sz w:val="12"/>
    </w:rPr>
  </w:style>
  <w:style w:type="paragraph" w:styleId="Lijstalinea">
    <w:name w:val="List Paragraph"/>
    <w:basedOn w:val="Standaard"/>
    <w:uiPriority w:val="34"/>
    <w:qFormat/>
    <w:rsid w:val="0062477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karelstad\documenten\riets1\My%20Documents\nijmegen.nl\lindenholtnaarbuiten"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karelstad\documenten\riets1\My%20Documents\nijmegen.nl\lindenholtnaarbuiten"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riets1\AppData\Local\Temp\24\rggzwfkq.ery\nijmegen.nl\lindenholtnaarbuiten"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nl.surveymonkey.com/r/Hegdambroek"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d.martilia@nijmegen.nl"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6639B0-8ABA-4BF6-B361-8008B612F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610</Words>
  <Characters>3358</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BCT BV</Company>
  <LinksUpToDate>false</LinksUpToDate>
  <CharactersWithSpaces>3961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Rietvelt, Suzan</dc:creator>
  <cp:lastModifiedBy>Ritse Leendertz</cp:lastModifiedBy>
  <cp:revision>3</cp:revision>
  <dcterms:created xsi:type="dcterms:W3CDTF">2023-11-30T09:31:00Z</dcterms:created>
  <dcterms:modified xsi:type="dcterms:W3CDTF">2023-12-11T10:27:00Z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_templatetypeid">
    <vt:lpwstr>mswordtemplate</vt:lpwstr>
  </property>
  <property fmtid="{D5CDD505-2E9C-101B-9397-08002B2CF9AE}" pid="3" name="x_templateuuid">
    <vt:lpwstr>4250d0e6-d750-4f82-a3d0-cddcf029b88a</vt:lpwstr>
  </property>
  <property fmtid="{D5CDD505-2E9C-101B-9397-08002B2CF9AE}" pid="4" name="CORSA_GUID">
    <vt:lpwstr>a576625b-6b8a-47ba-8b14-ab25dca637d5</vt:lpwstr>
  </property>
  <property fmtid="{D5CDD505-2E9C-101B-9397-08002B2CF9AE}" pid="5" name="CORSA_OBJECTTYPE">
    <vt:lpwstr>S</vt:lpwstr>
  </property>
  <property fmtid="{D5CDD505-2E9C-101B-9397-08002B2CF9AE}" pid="6" name="CORSA_OBJECTID">
    <vt:lpwstr>D211280617</vt:lpwstr>
  </property>
  <property fmtid="{D5CDD505-2E9C-101B-9397-08002B2CF9AE}" pid="7" name="CORSA_VERSION">
    <vt:lpwstr>1</vt:lpwstr>
  </property>
</Properties>
</file>